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7327" w14:textId="77777777" w:rsidR="00F633AD" w:rsidRPr="00F633AD" w:rsidRDefault="00F633AD" w:rsidP="00F633AD">
      <w:pPr>
        <w:overflowPunct/>
        <w:adjustRightInd/>
        <w:spacing w:line="316" w:lineRule="exact"/>
        <w:jc w:val="left"/>
        <w:textAlignment w:val="auto"/>
        <w:rPr>
          <w:rFonts w:ascii="ＭＳ ゴシック" w:eastAsia="ＭＳ ゴシック" w:hAnsi="ＭＳ ゴシック" w:cstheme="minorBidi"/>
          <w:kern w:val="2"/>
          <w:sz w:val="28"/>
          <w:szCs w:val="28"/>
        </w:rPr>
      </w:pPr>
      <w:r w:rsidRPr="00F633AD">
        <w:rPr>
          <w:rFonts w:ascii="ＭＳ ゴシック" w:eastAsia="ＭＳ ゴシック" w:hAnsi="ＭＳ ゴシック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30337" wp14:editId="255F144C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709F0" w14:textId="77777777" w:rsidR="00F633AD" w:rsidRPr="00DF4002" w:rsidRDefault="00F633AD" w:rsidP="00F633AD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78752C34" w14:textId="77777777" w:rsidR="00F633AD" w:rsidRPr="00DF4002" w:rsidRDefault="00F633AD" w:rsidP="00F633AD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C30337" id="正方形/長方形 136" o:spid="_x0000_s1026" style="position:absolute;margin-left:355.1pt;margin-top:9.65pt;width:65.25pt;height:7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" filled="f" strokecolor="black [3213]" strokeweight="1pt">
                <v:stroke dashstyle="3 1"/>
                <v:textbox>
                  <w:txbxContent>
                    <w:p w14:paraId="56E709F0" w14:textId="77777777" w:rsidR="00F633AD" w:rsidRPr="00DF4002" w:rsidRDefault="00F633AD" w:rsidP="00F633AD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78752C34" w14:textId="77777777" w:rsidR="00F633AD" w:rsidRPr="00DF4002" w:rsidRDefault="00F633AD" w:rsidP="00F633AD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Pr="00F633AD">
        <w:rPr>
          <w:rFonts w:ascii="ＭＳ ゴシック" w:eastAsia="ＭＳ ゴシック" w:hAnsi="ＭＳ ゴシック" w:cstheme="minorBidi"/>
          <w:b/>
          <w:bCs/>
          <w:kern w:val="2"/>
        </w:rPr>
        <w:t>様式第</w:t>
      </w:r>
      <w:r w:rsidRPr="00F633AD">
        <w:rPr>
          <w:rFonts w:ascii="ＭＳ ゴシック" w:eastAsia="ＭＳ ゴシック" w:hAnsi="ＭＳ ゴシック" w:cstheme="minorBidi" w:hint="eastAsia"/>
          <w:b/>
          <w:bCs/>
          <w:kern w:val="2"/>
        </w:rPr>
        <w:t>６号</w:t>
      </w:r>
    </w:p>
    <w:p w14:paraId="75B39D7E" w14:textId="77777777" w:rsidR="00F633AD" w:rsidRPr="00F633AD" w:rsidRDefault="00F633AD" w:rsidP="00F633AD">
      <w:pPr>
        <w:overflowPunct/>
        <w:autoSpaceDE w:val="0"/>
        <w:autoSpaceDN w:val="0"/>
        <w:jc w:val="center"/>
        <w:rPr>
          <w:rFonts w:ascii="ＭＳ ゴシック" w:eastAsia="ＭＳ ゴシック" w:hAnsi="ＭＳ ゴシック" w:cs="ＭＳ 明朝"/>
          <w:color w:val="000000"/>
          <w:spacing w:val="2"/>
          <w:sz w:val="40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06ADF492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5A8C3A03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509A6F0A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4FA2A654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１　件　　名：</w:t>
      </w:r>
      <w:r w:rsidRPr="00F633AD">
        <w:rPr>
          <w:rFonts w:ascii="ＭＳ ゴシック" w:eastAsia="ＭＳ ゴシック" w:hAnsi="ＭＳ ゴシック" w:cs="ＭＳ 明朝" w:hint="eastAsia"/>
          <w:color w:val="EE0000"/>
          <w:sz w:val="28"/>
          <w:szCs w:val="28"/>
        </w:rPr>
        <w:t xml:space="preserve">　　　　　</w:t>
      </w: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邸の井戸等における応急修理業務</w:t>
      </w:r>
    </w:p>
    <w:p w14:paraId="2DD3BA3C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EE0000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２　履行場所：</w:t>
      </w:r>
    </w:p>
    <w:p w14:paraId="2E9C61D8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３　履行期間：令和</w:t>
      </w:r>
      <w:r w:rsidRPr="00F633AD">
        <w:rPr>
          <w:rFonts w:ascii="ＭＳ ゴシック" w:eastAsia="ＭＳ ゴシック" w:hAnsi="ＭＳ ゴシック" w:cs="ＭＳ 明朝" w:hint="eastAsia"/>
          <w:color w:val="EE0000"/>
          <w:sz w:val="28"/>
          <w:szCs w:val="28"/>
        </w:rPr>
        <w:t xml:space="preserve">　</w:t>
      </w: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年　　月　　日から令和</w:t>
      </w:r>
      <w:r w:rsidRPr="00F633AD">
        <w:rPr>
          <w:rFonts w:ascii="ＭＳ ゴシック" w:eastAsia="ＭＳ ゴシック" w:hAnsi="ＭＳ ゴシック" w:cs="ＭＳ 明朝" w:hint="eastAsia"/>
          <w:color w:val="EE0000"/>
          <w:sz w:val="28"/>
          <w:szCs w:val="28"/>
        </w:rPr>
        <w:t xml:space="preserve">　</w:t>
      </w: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年　　月　　日まで</w:t>
      </w:r>
    </w:p>
    <w:p w14:paraId="40627156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  <w:lang w:eastAsia="zh-TW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  <w:lang w:eastAsia="zh-TW"/>
        </w:rPr>
        <w:t>４　契約金額：金、　　　　　　　　　円也</w:t>
      </w:r>
      <w:r w:rsidRPr="00F633AD">
        <w:rPr>
          <w:rFonts w:ascii="ＭＳ ゴシック" w:eastAsia="ＭＳ ゴシック" w:hAnsi="ＭＳ ゴシック"/>
          <w:color w:val="000000"/>
          <w:sz w:val="28"/>
          <w:szCs w:val="28"/>
          <w:lang w:eastAsia="zh-TW"/>
        </w:rPr>
        <w:t xml:space="preserve">   </w:t>
      </w:r>
    </w:p>
    <w:p w14:paraId="1BA2D03A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ind w:rightChars="-68" w:right="-163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/>
          <w:color w:val="000000"/>
          <w:sz w:val="28"/>
          <w:szCs w:val="28"/>
          <w:lang w:eastAsia="zh-TW"/>
        </w:rPr>
        <w:t xml:space="preserve">          </w:t>
      </w:r>
      <w:r w:rsidRPr="00F633AD">
        <w:rPr>
          <w:rFonts w:ascii="ＭＳ ゴシック" w:eastAsia="ＭＳ ゴシック" w:hAnsi="ＭＳ ゴシック" w:hint="eastAsia"/>
          <w:color w:val="000000"/>
          <w:sz w:val="28"/>
          <w:szCs w:val="28"/>
          <w:lang w:eastAsia="zh-TW"/>
        </w:rPr>
        <w:t xml:space="preserve">　　</w:t>
      </w:r>
      <w:r w:rsidRPr="00F633AD">
        <w:rPr>
          <w:rFonts w:ascii="ＭＳ ゴシック" w:eastAsia="ＭＳ ゴシック" w:hAnsi="ＭＳ ゴシック"/>
          <w:color w:val="000000"/>
          <w:sz w:val="28"/>
          <w:szCs w:val="28"/>
          <w:lang w:eastAsia="zh-TW"/>
        </w:rPr>
        <w:t xml:space="preserve"> </w:t>
      </w:r>
      <w:r w:rsidRPr="00F633AD">
        <w:rPr>
          <w:rFonts w:ascii="ＭＳ ゴシック" w:eastAsia="ＭＳ ゴシック" w:hAnsi="ＭＳ ゴシック" w:hint="eastAsia"/>
          <w:color w:val="000000"/>
          <w:sz w:val="28"/>
          <w:szCs w:val="28"/>
        </w:rPr>
        <w:t>（</w:t>
      </w: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うち取引に係る消費税及び地方消費税の相当額を含む。）</w:t>
      </w:r>
    </w:p>
    <w:p w14:paraId="501B0EB2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５　契約保証：免除</w:t>
      </w:r>
    </w:p>
    <w:p w14:paraId="390FA366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ind w:left="1960" w:hangingChars="700" w:hanging="1960"/>
        <w:jc w:val="left"/>
        <w:rPr>
          <w:rFonts w:ascii="ＭＳ ゴシック" w:eastAsia="ＭＳ ゴシック" w:hAnsi="ＭＳ ゴシック" w:cs="ＭＳ 明朝"/>
          <w:snapToGrid w:val="0"/>
          <w:spacing w:val="-6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６　請求条件：</w:t>
      </w:r>
      <w:r w:rsidRPr="00F633AD">
        <w:rPr>
          <w:rFonts w:ascii="ＭＳ ゴシック" w:eastAsia="ＭＳ ゴシック" w:hAnsi="ＭＳ ゴシック" w:cs="ＭＳ 明朝" w:hint="eastAsia"/>
          <w:snapToGrid w:val="0"/>
          <w:color w:val="000000"/>
          <w:spacing w:val="-6"/>
          <w:sz w:val="28"/>
          <w:szCs w:val="28"/>
        </w:rPr>
        <w:t>市</w:t>
      </w:r>
      <w:r w:rsidRPr="00F633AD">
        <w:rPr>
          <w:rFonts w:ascii="ＭＳ ゴシック" w:eastAsia="ＭＳ ゴシック" w:hAnsi="ＭＳ ゴシック" w:cs="ＭＳ 明朝" w:hint="eastAsia"/>
          <w:snapToGrid w:val="0"/>
          <w:spacing w:val="-6"/>
          <w:sz w:val="28"/>
          <w:szCs w:val="28"/>
        </w:rPr>
        <w:t>町村の検査に合格したときは、所定の手続きに従い代金の支払を請求する。</w:t>
      </w:r>
    </w:p>
    <w:p w14:paraId="27FC46A4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sz w:val="28"/>
          <w:szCs w:val="28"/>
        </w:rPr>
        <w:t>７　支払方法：完了後払</w:t>
      </w:r>
      <w:r w:rsidRPr="00F633AD">
        <w:rPr>
          <w:rFonts w:ascii="ＭＳ ゴシック" w:eastAsia="ＭＳ ゴシック" w:hAnsi="ＭＳ ゴシック" w:cs="ＭＳ 明朝" w:hint="eastAsia"/>
          <w:spacing w:val="-10"/>
          <w:sz w:val="28"/>
          <w:szCs w:val="28"/>
        </w:rPr>
        <w:t xml:space="preserve">　</w:t>
      </w:r>
    </w:p>
    <w:p w14:paraId="142EB91A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  <w:r w:rsidRPr="00F633AD">
        <w:rPr>
          <w:rFonts w:ascii="ＭＳ ゴシック" w:eastAsia="ＭＳ ゴシック" w:hAnsi="ＭＳ ゴシック" w:cs="ＭＳ 明朝" w:hint="eastAsia"/>
          <w:spacing w:val="-10"/>
          <w:sz w:val="28"/>
          <w:szCs w:val="28"/>
          <w:lang w:eastAsia="zh-TW"/>
        </w:rPr>
        <w:t>８</w:t>
      </w:r>
      <w:r w:rsidRPr="00F633AD">
        <w:rPr>
          <w:rFonts w:ascii="ＭＳ ゴシック" w:eastAsia="ＭＳ ゴシック" w:hAnsi="ＭＳ ゴシック" w:cs="ＭＳ 明朝" w:hint="eastAsia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 w14:paraId="5F7FE4C6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</w:p>
    <w:p w14:paraId="487860F6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</w:p>
    <w:p w14:paraId="4D2C9FD3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</w:rPr>
      </w:pPr>
      <w:r w:rsidRPr="00F633AD">
        <w:rPr>
          <w:rFonts w:ascii="ＭＳ ゴシック" w:eastAsia="ＭＳ ゴシック" w:hAnsi="ＭＳ ゴシック" w:cs="ＭＳ 明朝" w:hint="eastAsia"/>
          <w:sz w:val="28"/>
          <w:szCs w:val="28"/>
          <w:lang w:eastAsia="zh-TW"/>
        </w:rPr>
        <w:t xml:space="preserve">　</w:t>
      </w:r>
      <w:r w:rsidRPr="00F633AD">
        <w:rPr>
          <w:rFonts w:ascii="ＭＳ ゴシック" w:eastAsia="ＭＳ ゴシック" w:hAnsi="ＭＳ ゴシック" w:cs="ＭＳ 明朝" w:hint="eastAsia"/>
          <w:sz w:val="28"/>
          <w:szCs w:val="28"/>
        </w:rPr>
        <w:t>○○市町村契約規則、関係書類（応急修理見積書、修理依頼書等）を遵守し、協議等の結果を承諾のうえ上記のとおり引き受けます。</w:t>
      </w:r>
    </w:p>
    <w:p w14:paraId="43FC2F0E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</w:rPr>
      </w:pPr>
    </w:p>
    <w:p w14:paraId="3CA5F7EA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</w:rPr>
      </w:pPr>
    </w:p>
    <w:p w14:paraId="46249EF4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ind w:firstLineChars="200" w:firstLine="560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  <w:r w:rsidRPr="00F633AD">
        <w:rPr>
          <w:rFonts w:ascii="ＭＳ ゴシック" w:eastAsia="ＭＳ ゴシック" w:hAnsi="ＭＳ ゴシック" w:cs="ＭＳ 明朝" w:hint="eastAsia"/>
          <w:sz w:val="28"/>
          <w:szCs w:val="28"/>
          <w:lang w:eastAsia="zh-TW"/>
        </w:rPr>
        <w:t>令和　年　　月　　日</w:t>
      </w:r>
    </w:p>
    <w:p w14:paraId="05F2D368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</w:p>
    <w:p w14:paraId="4FA4EB50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spacing w:val="2"/>
          <w:sz w:val="28"/>
          <w:szCs w:val="28"/>
          <w:lang w:eastAsia="zh-TW"/>
        </w:rPr>
      </w:pPr>
    </w:p>
    <w:p w14:paraId="04E42E30" w14:textId="52189EFA" w:rsidR="00F633AD" w:rsidRPr="00F633AD" w:rsidRDefault="00F633AD" w:rsidP="00F633AD">
      <w:pPr>
        <w:overflowPunct/>
        <w:autoSpaceDE w:val="0"/>
        <w:autoSpaceDN w:val="0"/>
        <w:spacing w:line="440" w:lineRule="exact"/>
        <w:ind w:firstLineChars="100" w:firstLine="280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  <w:lang w:eastAsia="zh-TW"/>
        </w:rPr>
      </w:pPr>
      <w:r>
        <w:rPr>
          <w:rFonts w:ascii="ＭＳ ゴシック" w:eastAsia="ＭＳ ゴシック" w:hAnsi="ＭＳ ゴシック" w:cs="ＭＳ 明朝" w:hint="eastAsia"/>
          <w:sz w:val="28"/>
          <w:szCs w:val="28"/>
        </w:rPr>
        <w:t>嘉島</w:t>
      </w:r>
      <w:r w:rsidRPr="00F633AD">
        <w:rPr>
          <w:rFonts w:ascii="ＭＳ ゴシック" w:eastAsia="ＭＳ ゴシック" w:hAnsi="ＭＳ ゴシック" w:cs="ＭＳ 明朝" w:hint="eastAsia"/>
          <w:sz w:val="28"/>
          <w:szCs w:val="28"/>
          <w:lang w:eastAsia="zh-TW"/>
        </w:rPr>
        <w:t xml:space="preserve">町長　</w:t>
      </w:r>
      <w:r>
        <w:rPr>
          <w:rFonts w:ascii="ＭＳ ゴシック" w:eastAsia="ＭＳ ゴシック" w:hAnsi="ＭＳ ゴシック" w:cs="ＭＳ 明朝" w:hint="eastAsia"/>
          <w:sz w:val="28"/>
          <w:szCs w:val="28"/>
        </w:rPr>
        <w:t>鍋田　平</w:t>
      </w:r>
      <w:r w:rsidRPr="00F633AD">
        <w:rPr>
          <w:rFonts w:ascii="ＭＳ ゴシック" w:eastAsia="ＭＳ ゴシック" w:hAnsi="ＭＳ ゴシック" w:cs="ＭＳ 明朝" w:hint="eastAsia"/>
          <w:color w:val="EE0000"/>
          <w:sz w:val="28"/>
          <w:szCs w:val="28"/>
          <w:lang w:eastAsia="zh-TW"/>
        </w:rPr>
        <w:t xml:space="preserve">　</w:t>
      </w:r>
      <w:r w:rsidRPr="00F633AD">
        <w:rPr>
          <w:rFonts w:ascii="ＭＳ ゴシック" w:eastAsia="ＭＳ ゴシック" w:hAnsi="ＭＳ ゴシック" w:cs="ＭＳ 明朝" w:hint="eastAsia"/>
          <w:color w:val="000000"/>
          <w:sz w:val="28"/>
          <w:szCs w:val="28"/>
          <w:lang w:eastAsia="zh-TW"/>
        </w:rPr>
        <w:t>様</w:t>
      </w:r>
    </w:p>
    <w:p w14:paraId="40CC9DE9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  <w:lang w:eastAsia="zh-TW"/>
        </w:rPr>
      </w:pPr>
    </w:p>
    <w:tbl>
      <w:tblPr>
        <w:tblStyle w:val="aa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F633AD" w:rsidRPr="00F633AD" w14:paraId="25149480" w14:textId="77777777" w:rsidTr="007562D8">
        <w:trPr>
          <w:trHeight w:val="794"/>
        </w:trPr>
        <w:tc>
          <w:tcPr>
            <w:tcW w:w="1471" w:type="dxa"/>
            <w:vAlign w:val="center"/>
          </w:tcPr>
          <w:p w14:paraId="04D2CF83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  <w:r w:rsidRPr="00F633AD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66F7C3B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  <w:r w:rsidRPr="00F633AD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DFD9A49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F633AD" w:rsidRPr="00F633AD" w14:paraId="514B8980" w14:textId="77777777" w:rsidTr="007562D8">
        <w:trPr>
          <w:trHeight w:val="794"/>
        </w:trPr>
        <w:tc>
          <w:tcPr>
            <w:tcW w:w="1471" w:type="dxa"/>
            <w:vAlign w:val="center"/>
          </w:tcPr>
          <w:p w14:paraId="2191ABE6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6C7C4F46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  <w:r w:rsidRPr="00F633AD">
              <w:rPr>
                <w:rFonts w:ascii="ＭＳ ゴシック" w:eastAsia="ＭＳ ゴシック" w:hAnsi="ＭＳ ゴシック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77FA1D86" w14:textId="77777777" w:rsidR="00F633AD" w:rsidRPr="00F633AD" w:rsidRDefault="00F633AD" w:rsidP="00F633AD">
            <w:pPr>
              <w:overflowPunct/>
              <w:autoSpaceDE w:val="0"/>
              <w:autoSpaceDN w:val="0"/>
              <w:spacing w:line="440" w:lineRule="exact"/>
              <w:rPr>
                <w:rFonts w:ascii="ＭＳ ゴシック" w:eastAsia="ＭＳ ゴシック" w:hAnsi="ＭＳ ゴシック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59E6DC06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0893BAEF" w14:textId="77777777" w:rsidR="00F633AD" w:rsidRPr="00F633AD" w:rsidRDefault="00F633AD" w:rsidP="00F633AD">
      <w:pPr>
        <w:overflowPunct/>
        <w:autoSpaceDE w:val="0"/>
        <w:autoSpaceDN w:val="0"/>
        <w:spacing w:line="440" w:lineRule="exac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267713C1" w14:textId="77777777" w:rsidR="00F633AD" w:rsidRPr="00F633AD" w:rsidRDefault="00F633AD" w:rsidP="00F633AD">
      <w:pPr>
        <w:adjustRightInd/>
        <w:spacing w:line="440" w:lineRule="exact"/>
        <w:rPr>
          <w:rFonts w:ascii="ＭＳ ゴシック" w:eastAsia="ＭＳ ゴシック" w:hAnsi="ＭＳ ゴシック"/>
          <w:spacing w:val="18"/>
          <w:sz w:val="28"/>
          <w:szCs w:val="28"/>
        </w:rPr>
      </w:pPr>
    </w:p>
    <w:p w14:paraId="413D9E0B" w14:textId="77777777" w:rsidR="00F633AD" w:rsidRPr="00F633AD" w:rsidRDefault="00F633AD" w:rsidP="00F633AD">
      <w:pPr>
        <w:adjustRightInd/>
        <w:spacing w:line="440" w:lineRule="exact"/>
        <w:rPr>
          <w:rFonts w:ascii="ＭＳ ゴシック" w:eastAsia="ＭＳ ゴシック" w:hAnsi="ＭＳ ゴシック"/>
          <w:spacing w:val="18"/>
          <w:sz w:val="28"/>
          <w:szCs w:val="28"/>
        </w:rPr>
      </w:pPr>
    </w:p>
    <w:p w14:paraId="3BDE7647" w14:textId="77777777" w:rsidR="0025311C" w:rsidRPr="00F633AD" w:rsidRDefault="0025311C" w:rsidP="00F633AD">
      <w:pPr>
        <w:spacing w:line="440" w:lineRule="exact"/>
        <w:rPr>
          <w:rFonts w:ascii="ＭＳ ゴシック" w:eastAsia="ＭＳ ゴシック" w:hAnsi="ＭＳ ゴシック"/>
        </w:rPr>
      </w:pPr>
    </w:p>
    <w:sectPr w:rsidR="0025311C" w:rsidRPr="00F633AD" w:rsidSect="00F633AD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E50E" w14:textId="77777777" w:rsidR="00E12CA7" w:rsidRDefault="00E12CA7" w:rsidP="00E12CA7">
      <w:r>
        <w:separator/>
      </w:r>
    </w:p>
  </w:endnote>
  <w:endnote w:type="continuationSeparator" w:id="0">
    <w:p w14:paraId="1EEC14D1" w14:textId="77777777" w:rsidR="00E12CA7" w:rsidRDefault="00E12CA7" w:rsidP="00E1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838B3" w14:textId="77777777" w:rsidR="00E12CA7" w:rsidRDefault="00E12CA7" w:rsidP="00E12CA7">
      <w:r>
        <w:separator/>
      </w:r>
    </w:p>
  </w:footnote>
  <w:footnote w:type="continuationSeparator" w:id="0">
    <w:p w14:paraId="4A893461" w14:textId="77777777" w:rsidR="00E12CA7" w:rsidRDefault="00E12CA7" w:rsidP="00E12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AD"/>
    <w:rsid w:val="0025311C"/>
    <w:rsid w:val="002E4E00"/>
    <w:rsid w:val="004D2828"/>
    <w:rsid w:val="005475CC"/>
    <w:rsid w:val="00BA4292"/>
    <w:rsid w:val="00D245BF"/>
    <w:rsid w:val="00E12CA7"/>
    <w:rsid w:val="00F6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766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3AD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633AD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3AD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3AD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3AD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633A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633A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33A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633A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633AD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63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3AD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633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33AD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F633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33AD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F633A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633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F633A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633AD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633AD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12CA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12CA7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E12CA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12CA7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2026-09-28T09:46:00Z</dcterms:created>
  <dcterms:modified xsi:type="dcterms:W3CDTF">2026-09-28T09:46:00Z</dcterms:modified>
</cp:coreProperties>
</file>