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1"/>
        <w:gridCol w:w="3211"/>
        <w:gridCol w:w="3212"/>
      </w:tblGrid>
      <w:tr w:rsidR="00935DFA" w:rsidRPr="0070772F" w14:paraId="14ADCF19" w14:textId="77777777" w:rsidTr="00A25707">
        <w:trPr>
          <w:trHeight w:val="20"/>
        </w:trPr>
        <w:tc>
          <w:tcPr>
            <w:tcW w:w="9634" w:type="dxa"/>
            <w:gridSpan w:val="3"/>
          </w:tcPr>
          <w:p w14:paraId="60C585E0" w14:textId="77777777" w:rsidR="00935DFA" w:rsidRPr="0070772F" w:rsidRDefault="00935DFA" w:rsidP="00A96E8A">
            <w:pPr>
              <w:suppressAutoHyphens/>
              <w:kinsoku w:val="0"/>
              <w:autoSpaceDE w:val="0"/>
              <w:autoSpaceDN w:val="0"/>
              <w:spacing w:line="240" w:lineRule="atLeast"/>
              <w:jc w:val="center"/>
              <w:rPr>
                <w:rFonts w:ascii="ＭＳ ゴシック" w:eastAsia="ＭＳ ゴシック" w:hAnsi="ＭＳ ゴシック"/>
              </w:rPr>
            </w:pPr>
            <w:bookmarkStart w:id="0" w:name="_Hlk177661338"/>
            <w:r w:rsidRPr="0070772F">
              <w:rPr>
                <w:rFonts w:ascii="ＭＳ ゴシック" w:eastAsia="ＭＳ ゴシック" w:hAnsi="ＭＳ ゴシック" w:hint="eastAsia"/>
              </w:rPr>
              <w:t>認定権者記載欄</w:t>
            </w:r>
          </w:p>
        </w:tc>
      </w:tr>
      <w:tr w:rsidR="00A25707" w:rsidRPr="0070772F" w14:paraId="40F0A212" w14:textId="77777777" w:rsidTr="00A25707">
        <w:trPr>
          <w:trHeight w:val="57"/>
        </w:trPr>
        <w:tc>
          <w:tcPr>
            <w:tcW w:w="3211" w:type="dxa"/>
          </w:tcPr>
          <w:p w14:paraId="511E1E22" w14:textId="2FB6B222" w:rsidR="00A25707" w:rsidRPr="0070772F" w:rsidRDefault="00A25707" w:rsidP="00A25707">
            <w:pPr>
              <w:suppressAutoHyphens/>
              <w:kinsoku w:val="0"/>
              <w:autoSpaceDE w:val="0"/>
              <w:autoSpaceDN w:val="0"/>
              <w:spacing w:line="240" w:lineRule="atLeast"/>
              <w:rPr>
                <w:rFonts w:ascii="ＭＳ ゴシック" w:eastAsia="ＭＳ ゴシック" w:hAnsi="ＭＳ ゴシック"/>
              </w:rPr>
            </w:pPr>
          </w:p>
        </w:tc>
        <w:tc>
          <w:tcPr>
            <w:tcW w:w="3211" w:type="dxa"/>
          </w:tcPr>
          <w:p w14:paraId="0B76CF0E" w14:textId="77777777" w:rsidR="00A25707" w:rsidRPr="0070772F" w:rsidRDefault="00A25707" w:rsidP="00A25707">
            <w:pPr>
              <w:suppressAutoHyphens/>
              <w:kinsoku w:val="0"/>
              <w:autoSpaceDE w:val="0"/>
              <w:autoSpaceDN w:val="0"/>
              <w:spacing w:line="240" w:lineRule="atLeast"/>
              <w:rPr>
                <w:rFonts w:ascii="ＭＳ ゴシック" w:eastAsia="ＭＳ ゴシック" w:hAnsi="ＭＳ ゴシック"/>
              </w:rPr>
            </w:pPr>
          </w:p>
        </w:tc>
        <w:tc>
          <w:tcPr>
            <w:tcW w:w="3212" w:type="dxa"/>
          </w:tcPr>
          <w:p w14:paraId="2DEB8F99" w14:textId="3444DEA5" w:rsidR="00A25707" w:rsidRPr="0070772F" w:rsidRDefault="00A25707" w:rsidP="00A25707">
            <w:pPr>
              <w:suppressAutoHyphens/>
              <w:kinsoku w:val="0"/>
              <w:autoSpaceDE w:val="0"/>
              <w:autoSpaceDN w:val="0"/>
              <w:spacing w:line="240" w:lineRule="atLeast"/>
              <w:rPr>
                <w:rFonts w:ascii="ＭＳ ゴシック" w:eastAsia="ＭＳ ゴシック" w:hAnsi="ＭＳ ゴシック"/>
              </w:rPr>
            </w:pPr>
          </w:p>
        </w:tc>
      </w:tr>
      <w:tr w:rsidR="00A25707" w:rsidRPr="0070772F" w14:paraId="0EAE290D" w14:textId="77777777" w:rsidTr="00A25707">
        <w:trPr>
          <w:trHeight w:val="57"/>
        </w:trPr>
        <w:tc>
          <w:tcPr>
            <w:tcW w:w="3211" w:type="dxa"/>
          </w:tcPr>
          <w:p w14:paraId="10F612B1" w14:textId="77777777" w:rsidR="00A25707" w:rsidRPr="0070772F" w:rsidRDefault="00A25707" w:rsidP="00A25707">
            <w:pPr>
              <w:suppressAutoHyphens/>
              <w:kinsoku w:val="0"/>
              <w:autoSpaceDE w:val="0"/>
              <w:autoSpaceDN w:val="0"/>
              <w:spacing w:line="240" w:lineRule="atLeast"/>
              <w:rPr>
                <w:rFonts w:ascii="ＭＳ ゴシック" w:eastAsia="ＭＳ ゴシック" w:hAnsi="ＭＳ ゴシック"/>
              </w:rPr>
            </w:pPr>
          </w:p>
        </w:tc>
        <w:tc>
          <w:tcPr>
            <w:tcW w:w="3211" w:type="dxa"/>
          </w:tcPr>
          <w:p w14:paraId="4B37BC6F" w14:textId="77777777" w:rsidR="00A25707" w:rsidRPr="0070772F" w:rsidRDefault="00A25707" w:rsidP="00A25707">
            <w:pPr>
              <w:suppressAutoHyphens/>
              <w:kinsoku w:val="0"/>
              <w:autoSpaceDE w:val="0"/>
              <w:autoSpaceDN w:val="0"/>
              <w:spacing w:line="240" w:lineRule="atLeast"/>
              <w:rPr>
                <w:rFonts w:ascii="ＭＳ ゴシック" w:eastAsia="ＭＳ ゴシック" w:hAnsi="ＭＳ ゴシック"/>
              </w:rPr>
            </w:pPr>
          </w:p>
        </w:tc>
        <w:tc>
          <w:tcPr>
            <w:tcW w:w="3212" w:type="dxa"/>
          </w:tcPr>
          <w:p w14:paraId="3FA7427A" w14:textId="02CD16F3" w:rsidR="00A25707" w:rsidRPr="0070772F" w:rsidRDefault="00A25707" w:rsidP="00A25707">
            <w:pPr>
              <w:suppressAutoHyphens/>
              <w:kinsoku w:val="0"/>
              <w:autoSpaceDE w:val="0"/>
              <w:autoSpaceDN w:val="0"/>
              <w:spacing w:line="240" w:lineRule="atLeast"/>
              <w:rPr>
                <w:rFonts w:ascii="ＭＳ ゴシック" w:eastAsia="ＭＳ ゴシック" w:hAnsi="ＭＳ ゴシック"/>
              </w:rPr>
            </w:pPr>
          </w:p>
        </w:tc>
      </w:tr>
    </w:tbl>
    <w:bookmarkEnd w:id="0"/>
    <w:p w14:paraId="093B85B6" w14:textId="77777777" w:rsidR="006254CA" w:rsidRPr="0070772F" w:rsidRDefault="006254CA" w:rsidP="006254CA">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969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4"/>
      </w:tblGrid>
      <w:tr w:rsidR="006254CA" w:rsidRPr="0070772F" w14:paraId="18D7F6FA" w14:textId="77777777" w:rsidTr="00833978">
        <w:trPr>
          <w:trHeight w:val="11145"/>
        </w:trPr>
        <w:tc>
          <w:tcPr>
            <w:tcW w:w="9694" w:type="dxa"/>
            <w:tcBorders>
              <w:top w:val="single" w:sz="4" w:space="0" w:color="000000"/>
              <w:left w:val="single" w:sz="4" w:space="0" w:color="000000"/>
              <w:bottom w:val="single" w:sz="4" w:space="0" w:color="000000"/>
              <w:right w:val="single" w:sz="4" w:space="0" w:color="000000"/>
            </w:tcBorders>
          </w:tcPr>
          <w:p w14:paraId="4B85480C" w14:textId="77777777" w:rsidR="006254CA" w:rsidRPr="0070772F" w:rsidRDefault="006254CA" w:rsidP="00775674">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5329BF49" w14:textId="0852426E" w:rsidR="006254CA" w:rsidRPr="0070772F" w:rsidRDefault="006254CA" w:rsidP="00775674">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p>
          <w:p w14:paraId="584B15C6" w14:textId="77777777" w:rsidR="006254CA" w:rsidRPr="0070772F" w:rsidRDefault="006254CA" w:rsidP="006254C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38F3F7F" w14:textId="53DD6508" w:rsidR="006254CA" w:rsidRPr="0070772F" w:rsidRDefault="006254CA" w:rsidP="006254C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A2131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日</w:t>
            </w:r>
          </w:p>
          <w:p w14:paraId="47083DCC" w14:textId="34748D46" w:rsidR="00894369" w:rsidRDefault="006254CA" w:rsidP="006254C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00555E60">
              <w:rPr>
                <w:rFonts w:ascii="ＭＳ ゴシック" w:eastAsia="ＭＳ ゴシック" w:hAnsi="ＭＳ ゴシック" w:hint="eastAsia"/>
                <w:color w:val="000000"/>
                <w:kern w:val="0"/>
              </w:rPr>
              <w:t>嘉島町</w:t>
            </w:r>
            <w:r>
              <w:rPr>
                <w:rFonts w:ascii="ＭＳ ゴシック" w:eastAsia="ＭＳ ゴシック" w:hAnsi="ＭＳ ゴシック" w:hint="eastAsia"/>
                <w:color w:val="000000"/>
                <w:kern w:val="0"/>
              </w:rPr>
              <w:t>長</w:t>
            </w:r>
            <w:r w:rsidRPr="0070772F">
              <w:rPr>
                <w:rFonts w:ascii="ＭＳ ゴシック" w:eastAsia="ＭＳ ゴシック" w:hAnsi="ＭＳ ゴシック" w:hint="eastAsia"/>
                <w:color w:val="000000"/>
                <w:kern w:val="0"/>
              </w:rPr>
              <w:t xml:space="preserve">　殿</w:t>
            </w:r>
          </w:p>
          <w:p w14:paraId="3F01485C" w14:textId="1433EFBD" w:rsidR="006254CA" w:rsidRPr="00C81ECD" w:rsidRDefault="006254CA" w:rsidP="006254C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894369">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lang w:eastAsia="zh-CN"/>
              </w:rPr>
              <w:t>(</w:t>
            </w:r>
            <w:r w:rsidRPr="00C81ECD">
              <w:rPr>
                <w:rFonts w:ascii="ＭＳ ゴシック" w:eastAsia="ＭＳ ゴシック" w:hAnsi="ＭＳ ゴシック" w:hint="eastAsia"/>
                <w:color w:val="000000"/>
                <w:kern w:val="0"/>
                <w:lang w:eastAsia="zh-TW"/>
              </w:rPr>
              <w:t>申請者</w:t>
            </w:r>
            <w:r>
              <w:rPr>
                <w:rFonts w:ascii="ＭＳ ゴシック" w:eastAsia="ＭＳ ゴシック" w:hAnsi="ＭＳ ゴシック" w:hint="eastAsia"/>
                <w:color w:val="000000"/>
                <w:kern w:val="0"/>
                <w:lang w:eastAsia="zh-CN"/>
              </w:rPr>
              <w:t>)</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u w:color="000000"/>
                <w:lang w:eastAsia="zh-TW"/>
              </w:rPr>
              <w:t>住　所</w:t>
            </w:r>
            <w:r w:rsidRPr="00C81ECD">
              <w:rPr>
                <w:rFonts w:ascii="ＭＳ ゴシック" w:eastAsia="ＭＳ ゴシック" w:hAnsi="ＭＳ ゴシック"/>
                <w:color w:val="000000"/>
                <w:kern w:val="0"/>
                <w:u w:color="000000"/>
                <w:lang w:eastAsia="zh-TW"/>
              </w:rPr>
              <w:t xml:space="preserve"> </w:t>
            </w:r>
          </w:p>
          <w:p w14:paraId="2F41D84D" w14:textId="77777777" w:rsidR="006254CA" w:rsidRDefault="006254CA" w:rsidP="006254CA">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名　称 </w:t>
            </w:r>
          </w:p>
          <w:p w14:paraId="0C13C483" w14:textId="77777777" w:rsidR="006254CA" w:rsidRDefault="006254CA" w:rsidP="006254CA">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color="000000"/>
              </w:rPr>
            </w:pPr>
            <w:r>
              <w:rPr>
                <w:rFonts w:ascii="ＭＳ ゴシック" w:eastAsia="ＭＳ ゴシック" w:hAnsi="ＭＳ ゴシック" w:hint="eastAsia"/>
                <w:color w:val="000000"/>
                <w:kern w:val="0"/>
                <w:u w:color="000000"/>
              </w:rPr>
              <w:t>代表者</w:t>
            </w:r>
            <w:r w:rsidRPr="00C81ECD">
              <w:rPr>
                <w:rFonts w:ascii="ＭＳ ゴシック" w:eastAsia="ＭＳ ゴシック" w:hAnsi="ＭＳ ゴシック"/>
                <w:color w:val="000000"/>
                <w:kern w:val="0"/>
                <w:u w:color="000000"/>
              </w:rPr>
              <w:t xml:space="preserve"> </w:t>
            </w:r>
          </w:p>
          <w:p w14:paraId="6D669474" w14:textId="77777777" w:rsidR="006254CA" w:rsidRPr="0070772F" w:rsidRDefault="006254CA" w:rsidP="006254C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1E1169C" w14:textId="77777777" w:rsidR="006254CA" w:rsidRPr="001C2A7E" w:rsidRDefault="006254CA" w:rsidP="001C2A7E">
            <w:pPr>
              <w:suppressAutoHyphens/>
              <w:kinsoku w:val="0"/>
              <w:overflowPunct w:val="0"/>
              <w:autoSpaceDE w:val="0"/>
              <w:autoSpaceDN w:val="0"/>
              <w:adjustRightInd w:val="0"/>
              <w:spacing w:line="210" w:lineRule="atLeast"/>
              <w:ind w:rightChars="46" w:right="97"/>
              <w:jc w:val="left"/>
              <w:textAlignment w:val="baseline"/>
              <w:rPr>
                <w:rFonts w:ascii="ＭＳ ゴシック" w:eastAsia="ＭＳ ゴシック" w:hAnsi="ＭＳ ゴシック"/>
                <w:color w:val="000000"/>
                <w:kern w:val="0"/>
                <w:szCs w:val="21"/>
              </w:rPr>
            </w:pPr>
            <w:r w:rsidRPr="0070772F">
              <w:rPr>
                <w:rFonts w:ascii="ＭＳ ゴシック" w:eastAsia="ＭＳ ゴシック" w:hAnsi="ＭＳ ゴシック" w:hint="eastAsia"/>
                <w:color w:val="000000"/>
                <w:kern w:val="0"/>
              </w:rPr>
              <w:t xml:space="preserve">　</w:t>
            </w:r>
            <w:r w:rsidRPr="001C2A7E">
              <w:rPr>
                <w:rFonts w:ascii="ＭＳ ゴシック" w:eastAsia="ＭＳ ゴシック" w:hAnsi="ＭＳ ゴシック" w:hint="eastAsia"/>
                <w:color w:val="000000"/>
                <w:kern w:val="0"/>
                <w:szCs w:val="21"/>
              </w:rPr>
              <w:t>私は、表に記載する業を営んでいる</w:t>
            </w:r>
            <w:bookmarkStart w:id="1" w:name="_GoBack"/>
            <w:bookmarkEnd w:id="1"/>
            <w:r w:rsidRPr="001C2A7E">
              <w:rPr>
                <w:rFonts w:ascii="ＭＳ ゴシック" w:eastAsia="ＭＳ ゴシック" w:hAnsi="ＭＳ ゴシック" w:hint="eastAsia"/>
                <w:color w:val="000000"/>
                <w:kern w:val="0"/>
                <w:szCs w:val="21"/>
              </w:rPr>
              <w:t>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032D2376" w14:textId="77777777" w:rsidR="006254CA" w:rsidRPr="001C2A7E" w:rsidRDefault="006254CA" w:rsidP="001C2A7E">
            <w:pPr>
              <w:pStyle w:val="af8"/>
              <w:spacing w:line="210" w:lineRule="atLeast"/>
              <w:jc w:val="left"/>
            </w:pPr>
            <w:r w:rsidRPr="001C2A7E">
              <w:rPr>
                <w:rFonts w:hint="eastAsia"/>
              </w:rPr>
              <w:t>（表)</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5"/>
              <w:gridCol w:w="3175"/>
              <w:gridCol w:w="3175"/>
            </w:tblGrid>
            <w:tr w:rsidR="006254CA" w:rsidRPr="0070772F" w14:paraId="40C51821" w14:textId="77777777" w:rsidTr="00A25707">
              <w:trPr>
                <w:trHeight w:val="84"/>
              </w:trPr>
              <w:tc>
                <w:tcPr>
                  <w:tcW w:w="3175" w:type="dxa"/>
                  <w:tcBorders>
                    <w:top w:val="single" w:sz="24" w:space="0" w:color="auto"/>
                    <w:left w:val="single" w:sz="24" w:space="0" w:color="auto"/>
                    <w:bottom w:val="single" w:sz="24" w:space="0" w:color="auto"/>
                    <w:right w:val="single" w:sz="24" w:space="0" w:color="auto"/>
                  </w:tcBorders>
                </w:tcPr>
                <w:p w14:paraId="75B60F99" w14:textId="77777777" w:rsidR="006254CA" w:rsidRPr="0070772F" w:rsidRDefault="006254CA" w:rsidP="00894369">
                  <w:pPr>
                    <w:suppressAutoHyphens/>
                    <w:kinsoku w:val="0"/>
                    <w:wordWrap w:val="0"/>
                    <w:overflowPunct w:val="0"/>
                    <w:autoSpaceDE w:val="0"/>
                    <w:autoSpaceDN w:val="0"/>
                    <w:adjustRightInd w:val="0"/>
                    <w:spacing w:line="274" w:lineRule="atLeast"/>
                    <w:ind w:left="182"/>
                    <w:textAlignment w:val="baseline"/>
                    <w:rPr>
                      <w:rFonts w:ascii="ＭＳ ゴシック" w:eastAsia="ＭＳ ゴシック" w:hAnsi="ＭＳ ゴシック"/>
                      <w:color w:val="000000"/>
                      <w:spacing w:val="16"/>
                      <w:kern w:val="0"/>
                    </w:rPr>
                  </w:pPr>
                </w:p>
              </w:tc>
              <w:tc>
                <w:tcPr>
                  <w:tcW w:w="3175" w:type="dxa"/>
                  <w:tcBorders>
                    <w:left w:val="single" w:sz="24" w:space="0" w:color="auto"/>
                  </w:tcBorders>
                </w:tcPr>
                <w:p w14:paraId="64816774" w14:textId="77777777" w:rsidR="006254CA" w:rsidRPr="0070772F" w:rsidRDefault="006254CA" w:rsidP="00775674">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175" w:type="dxa"/>
                </w:tcPr>
                <w:p w14:paraId="536ABC42" w14:textId="77777777" w:rsidR="006254CA" w:rsidRPr="0070772F" w:rsidRDefault="006254CA" w:rsidP="00775674">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6254CA" w:rsidRPr="0070772F" w14:paraId="74C518CD" w14:textId="77777777" w:rsidTr="00A25707">
              <w:trPr>
                <w:trHeight w:val="33"/>
              </w:trPr>
              <w:tc>
                <w:tcPr>
                  <w:tcW w:w="3175" w:type="dxa"/>
                  <w:tcBorders>
                    <w:top w:val="single" w:sz="24" w:space="0" w:color="auto"/>
                  </w:tcBorders>
                </w:tcPr>
                <w:p w14:paraId="643B6FE5" w14:textId="77777777" w:rsidR="006254CA" w:rsidRPr="0070772F" w:rsidRDefault="006254CA" w:rsidP="00775674">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175" w:type="dxa"/>
                </w:tcPr>
                <w:p w14:paraId="57409016" w14:textId="77777777" w:rsidR="006254CA" w:rsidRPr="0070772F" w:rsidRDefault="006254CA" w:rsidP="00775674">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175" w:type="dxa"/>
                </w:tcPr>
                <w:p w14:paraId="62E48B69" w14:textId="77777777" w:rsidR="006254CA" w:rsidRPr="0070772F" w:rsidRDefault="006254CA" w:rsidP="00775674">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4855729F" w14:textId="77777777" w:rsidR="006254CA" w:rsidRPr="00E37727" w:rsidRDefault="006254CA" w:rsidP="001C2A7E">
            <w:pPr>
              <w:spacing w:line="200" w:lineRule="exact"/>
              <w:ind w:left="200" w:hangingChars="100" w:hanging="200"/>
              <w:rPr>
                <w:rFonts w:asciiTheme="majorEastAsia" w:eastAsiaTheme="majorEastAsia" w:hAnsiTheme="majorEastAsia"/>
                <w:sz w:val="20"/>
                <w:szCs w:val="22"/>
              </w:rPr>
            </w:pPr>
            <w:r w:rsidRPr="00E37727">
              <w:rPr>
                <w:rFonts w:asciiTheme="majorEastAsia" w:eastAsiaTheme="majorEastAsia" w:hAnsiTheme="majorEastAsia" w:hint="eastAsia"/>
                <w:sz w:val="20"/>
                <w:szCs w:val="22"/>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5A565EBC" w14:textId="71DAAAD5" w:rsidR="006254CA" w:rsidRPr="0070772F" w:rsidRDefault="006254CA" w:rsidP="00775674">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3E7D2624" w14:textId="77777777" w:rsidR="006254CA" w:rsidRPr="0070772F" w:rsidRDefault="006254CA" w:rsidP="00775674">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622D16BB" w14:textId="01BBAAB0" w:rsidR="006254CA" w:rsidRPr="0070772F" w:rsidRDefault="006254CA" w:rsidP="00775674">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00A25707">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lang w:eastAsia="zh-TW"/>
              </w:rPr>
              <w:t xml:space="preserve">　</w:t>
            </w:r>
            <w:r w:rsidR="00A25707">
              <w:rPr>
                <w:rFonts w:ascii="ＭＳ ゴシック" w:eastAsia="ＭＳ ゴシック" w:hAnsi="ＭＳ ゴシック" w:hint="eastAsia"/>
                <w:color w:val="000000"/>
                <w:spacing w:val="16"/>
                <w:kern w:val="0"/>
                <w:u w:val="single"/>
              </w:rPr>
              <w:t xml:space="preserve"> </w:t>
            </w:r>
            <w:r w:rsidR="00A25707">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hint="eastAsia"/>
                <w:color w:val="000000"/>
                <w:spacing w:val="16"/>
                <w:kern w:val="0"/>
                <w:u w:val="single"/>
                <w:lang w:eastAsia="zh-TW"/>
              </w:rPr>
              <w:t xml:space="preserve">　　年　　　月　　　日</w:t>
            </w:r>
          </w:p>
          <w:p w14:paraId="76CDF419" w14:textId="5AE7BB3B" w:rsidR="006254CA" w:rsidRPr="0070772F" w:rsidRDefault="006254CA" w:rsidP="006254CA">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w:t>
            </w:r>
            <w:r w:rsidR="00894369" w:rsidRPr="00CA62A7">
              <w:rPr>
                <w:rFonts w:ascii="ＭＳ ゴシック" w:eastAsia="ＭＳ ゴシック" w:hAnsi="ＭＳ ゴシック" w:hint="eastAsia"/>
                <w:color w:val="000000"/>
                <w:kern w:val="0"/>
                <w:sz w:val="20"/>
                <w:szCs w:val="21"/>
              </w:rPr>
              <w:t>（注2）</w:t>
            </w:r>
          </w:p>
          <w:p w14:paraId="4CE41EC0" w14:textId="2C96032F" w:rsidR="006254CA" w:rsidRPr="0070772F" w:rsidRDefault="006254CA" w:rsidP="00A25707">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833978">
              <w:rPr>
                <w:rFonts w:ascii="ＭＳ ゴシック" w:eastAsia="ＭＳ ゴシック" w:hAnsi="ＭＳ ゴシック" w:hint="eastAsia"/>
                <w:color w:val="000000"/>
                <w:kern w:val="0"/>
              </w:rPr>
              <w:t xml:space="preserve">　　</w:t>
            </w:r>
            <w:r w:rsidRPr="00A25707">
              <w:rPr>
                <w:rFonts w:ascii="ＭＳ ゴシック" w:eastAsia="ＭＳ ゴシック" w:hAnsi="ＭＳ ゴシック"/>
                <w:color w:val="000000"/>
                <w:kern w:val="0"/>
                <w:u w:color="000000"/>
              </w:rPr>
              <w:t xml:space="preserve"> </w:t>
            </w:r>
            <w:r w:rsidRPr="00A25707">
              <w:rPr>
                <w:rFonts w:ascii="ＭＳ ゴシック" w:eastAsia="ＭＳ ゴシック" w:hAnsi="ＭＳ ゴシック" w:hint="eastAsia"/>
                <w:color w:val="000000"/>
                <w:kern w:val="0"/>
                <w:u w:color="000000"/>
              </w:rPr>
              <w:t>Ｅ</w:t>
            </w:r>
            <w:r w:rsidR="00A25707" w:rsidRPr="00A25707">
              <w:rPr>
                <w:rFonts w:ascii="ＭＳ ゴシック" w:eastAsia="ＭＳ ゴシック" w:hAnsi="ＭＳ ゴシック" w:hint="eastAsia"/>
                <w:color w:val="000000"/>
                <w:kern w:val="0"/>
                <w:u w:color="000000"/>
              </w:rPr>
              <w:t>／</w:t>
            </w:r>
            <w:r w:rsidR="00A25707" w:rsidRPr="00A25707">
              <w:rPr>
                <w:rFonts w:ascii="ＭＳ ゴシック" w:eastAsia="ＭＳ ゴシック" w:hAnsi="ＭＳ ゴシック" w:hint="eastAsia"/>
                <w:color w:val="000000"/>
                <w:kern w:val="0"/>
              </w:rPr>
              <w:t>ｅ</w:t>
            </w:r>
            <w:r w:rsidR="00A25707">
              <w:rPr>
                <w:rFonts w:ascii="ＭＳ ゴシック" w:eastAsia="ＭＳ ゴシック" w:hAnsi="ＭＳ ゴシック" w:hint="eastAsia"/>
                <w:color w:val="000000"/>
                <w:kern w:val="0"/>
              </w:rPr>
              <w:t xml:space="preserve"> </w:t>
            </w:r>
            <w:r w:rsidR="00A25707" w:rsidRPr="0070772F">
              <w:rPr>
                <w:rFonts w:ascii="ＭＳ ゴシック" w:eastAsia="ＭＳ ゴシック" w:hAnsi="ＭＳ ゴシック" w:hint="eastAsia"/>
                <w:color w:val="000000"/>
                <w:kern w:val="0"/>
              </w:rPr>
              <w:t>×</w:t>
            </w:r>
            <w:r w:rsidR="00A25707">
              <w:rPr>
                <w:rFonts w:ascii="ＭＳ ゴシック" w:eastAsia="ＭＳ ゴシック" w:hAnsi="ＭＳ ゴシック" w:hint="eastAsia"/>
                <w:color w:val="000000"/>
                <w:kern w:val="0"/>
              </w:rPr>
              <w:t xml:space="preserve"> </w:t>
            </w:r>
            <w:r w:rsidR="00A25707" w:rsidRPr="0070772F">
              <w:rPr>
                <w:rFonts w:ascii="ＭＳ ゴシック" w:eastAsia="ＭＳ ゴシック" w:hAnsi="ＭＳ ゴシック"/>
                <w:color w:val="000000"/>
                <w:kern w:val="0"/>
              </w:rPr>
              <w:t>100</w:t>
            </w:r>
            <w:r w:rsidR="00A25707">
              <w:rPr>
                <w:rFonts w:ascii="ＭＳ ゴシック" w:eastAsia="ＭＳ ゴシック" w:hAnsi="ＭＳ ゴシック"/>
                <w:color w:val="000000"/>
                <w:kern w:val="0"/>
              </w:rPr>
              <w:t xml:space="preserve"> </w:t>
            </w:r>
            <w:r w:rsidR="00A25707" w:rsidRPr="0070772F">
              <w:rPr>
                <w:rFonts w:ascii="ＭＳ ゴシック" w:eastAsia="ＭＳ ゴシック" w:hAnsi="ＭＳ ゴシック" w:hint="eastAsia"/>
                <w:color w:val="000000"/>
                <w:kern w:val="0"/>
              </w:rPr>
              <w:t>－</w:t>
            </w:r>
            <w:r w:rsidR="00A25707">
              <w:rPr>
                <w:rFonts w:ascii="ＭＳ ゴシック" w:eastAsia="ＭＳ ゴシック" w:hAnsi="ＭＳ ゴシック" w:hint="eastAsia"/>
                <w:color w:val="000000"/>
                <w:kern w:val="0"/>
              </w:rPr>
              <w:t xml:space="preserve"> </w:t>
            </w:r>
            <w:r w:rsidR="00A25707"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00833978">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color w:val="000000"/>
                <w:kern w:val="0"/>
              </w:rPr>
              <w:t xml:space="preserve">    </w:t>
            </w:r>
            <w:r w:rsidRPr="00A25707">
              <w:rPr>
                <w:rFonts w:ascii="ＭＳ ゴシック" w:eastAsia="ＭＳ ゴシック" w:hAnsi="ＭＳ ゴシック" w:hint="eastAsia"/>
                <w:color w:val="000000"/>
                <w:kern w:val="0"/>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00A25707">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sidR="00A25707">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0A4F0B5A" w14:textId="77777777" w:rsidR="00894369" w:rsidRDefault="006254CA" w:rsidP="0077567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Ｅ：原油等の最近１か月間における平均仕入れ単価</w:t>
            </w:r>
          </w:p>
          <w:p w14:paraId="667C9CE4" w14:textId="46C4C393" w:rsidR="006254CA" w:rsidRPr="0070772F" w:rsidRDefault="00A25707" w:rsidP="00CA62A7">
            <w:pPr>
              <w:suppressAutoHyphens/>
              <w:kinsoku w:val="0"/>
              <w:overflowPunct w:val="0"/>
              <w:autoSpaceDE w:val="0"/>
              <w:autoSpaceDN w:val="0"/>
              <w:adjustRightInd w:val="0"/>
              <w:spacing w:line="240" w:lineRule="exact"/>
              <w:ind w:firstLineChars="250" w:firstLine="525"/>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 xml:space="preserve">　　　　　　　　　 </w:t>
            </w:r>
            <w:r w:rsidR="006254CA" w:rsidRPr="00A25707">
              <w:rPr>
                <w:rFonts w:ascii="ＭＳ ゴシック" w:eastAsia="ＭＳ ゴシック" w:hAnsi="ＭＳ ゴシック" w:hint="eastAsia"/>
                <w:color w:val="000000"/>
                <w:kern w:val="0"/>
              </w:rPr>
              <w:t>指定業種に係る平均仕入単価</w:t>
            </w:r>
            <w:r>
              <w:rPr>
                <w:rFonts w:ascii="ＭＳ ゴシック" w:eastAsia="ＭＳ ゴシック" w:hAnsi="ＭＳ ゴシック" w:hint="eastAsia"/>
                <w:color w:val="000000"/>
                <w:kern w:val="0"/>
                <w:u w:val="single"/>
              </w:rPr>
              <w:t xml:space="preserve"> </w:t>
            </w:r>
            <w:r w:rsidR="00C06C4A">
              <w:rPr>
                <w:rFonts w:ascii="ＭＳ ゴシック" w:eastAsia="ＭＳ ゴシック" w:hAnsi="ＭＳ ゴシック"/>
                <w:color w:val="000000"/>
                <w:kern w:val="0"/>
                <w:u w:val="single"/>
              </w:rPr>
              <w:t xml:space="preserve"> </w:t>
            </w:r>
            <w:r>
              <w:rPr>
                <w:rFonts w:ascii="ＭＳ ゴシック" w:eastAsia="ＭＳ ゴシック" w:hAnsi="ＭＳ ゴシック"/>
                <w:color w:val="000000"/>
                <w:kern w:val="0"/>
                <w:u w:val="single"/>
              </w:rPr>
              <w:t xml:space="preserve">  </w:t>
            </w:r>
            <w:r w:rsidR="006254CA" w:rsidRPr="0070772F">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color w:val="000000"/>
                <w:spacing w:val="16"/>
                <w:kern w:val="0"/>
                <w:u w:val="single"/>
              </w:rPr>
              <w:t xml:space="preserve">  </w:t>
            </w:r>
            <w:r w:rsidR="006254CA" w:rsidRPr="0070772F">
              <w:rPr>
                <w:rFonts w:ascii="ＭＳ ゴシック" w:eastAsia="ＭＳ ゴシック" w:hAnsi="ＭＳ ゴシック" w:hint="eastAsia"/>
                <w:color w:val="000000"/>
                <w:spacing w:val="16"/>
                <w:kern w:val="0"/>
                <w:u w:val="single"/>
              </w:rPr>
              <w:t xml:space="preserve">　　円</w:t>
            </w:r>
          </w:p>
          <w:p w14:paraId="797BDAA1" w14:textId="0187987C" w:rsidR="00A25707" w:rsidRDefault="006254CA" w:rsidP="00A2570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p>
          <w:p w14:paraId="526D8F6E" w14:textId="2317EAC7" w:rsidR="006254CA" w:rsidRPr="0070772F" w:rsidRDefault="00A25707" w:rsidP="00CA62A7">
            <w:pPr>
              <w:suppressAutoHyphens/>
              <w:kinsoku w:val="0"/>
              <w:overflowPunct w:val="0"/>
              <w:autoSpaceDE w:val="0"/>
              <w:autoSpaceDN w:val="0"/>
              <w:adjustRightInd w:val="0"/>
              <w:spacing w:line="240" w:lineRule="exact"/>
              <w:ind w:firstLineChars="250" w:firstLine="525"/>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color w:val="000000"/>
                <w:spacing w:val="16"/>
                <w:kern w:val="0"/>
              </w:rPr>
              <w:t xml:space="preserve">  </w:t>
            </w:r>
            <w:r>
              <w:rPr>
                <w:rFonts w:ascii="ＭＳ ゴシック" w:eastAsia="ＭＳ ゴシック" w:hAnsi="ＭＳ ゴシック" w:hint="eastAsia"/>
                <w:color w:val="000000"/>
                <w:spacing w:val="16"/>
                <w:kern w:val="0"/>
              </w:rPr>
              <w:t xml:space="preserve">　　　　　　</w:t>
            </w:r>
            <w:r w:rsidR="00C06C4A">
              <w:rPr>
                <w:rFonts w:ascii="ＭＳ ゴシック" w:eastAsia="ＭＳ ゴシック" w:hAnsi="ＭＳ ゴシック" w:hint="eastAsia"/>
                <w:color w:val="000000"/>
                <w:spacing w:val="16"/>
                <w:kern w:val="0"/>
              </w:rPr>
              <w:t xml:space="preserve"> </w:t>
            </w:r>
            <w:r w:rsidR="006254CA" w:rsidRPr="00A25707">
              <w:rPr>
                <w:rFonts w:ascii="ＭＳ ゴシック" w:eastAsia="ＭＳ ゴシック" w:hAnsi="ＭＳ ゴシック" w:hint="eastAsia"/>
                <w:color w:val="000000"/>
                <w:kern w:val="0"/>
              </w:rPr>
              <w:t>指定業種に係る平均仕入単価</w:t>
            </w:r>
            <w:r w:rsidR="006254CA" w:rsidRPr="0070772F">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color w:val="000000"/>
                <w:spacing w:val="16"/>
                <w:kern w:val="0"/>
                <w:u w:val="single"/>
              </w:rPr>
              <w:t xml:space="preserve">   </w:t>
            </w:r>
            <w:r w:rsidR="00C06C4A">
              <w:rPr>
                <w:rFonts w:ascii="ＭＳ ゴシック" w:eastAsia="ＭＳ ゴシック" w:hAnsi="ＭＳ ゴシック"/>
                <w:color w:val="000000"/>
                <w:spacing w:val="16"/>
                <w:kern w:val="0"/>
                <w:u w:val="single"/>
              </w:rPr>
              <w:t xml:space="preserve"> </w:t>
            </w:r>
            <w:r>
              <w:rPr>
                <w:rFonts w:ascii="ＭＳ ゴシック" w:eastAsia="ＭＳ ゴシック" w:hAnsi="ＭＳ ゴシック"/>
                <w:color w:val="000000"/>
                <w:spacing w:val="16"/>
                <w:kern w:val="0"/>
                <w:u w:val="single"/>
              </w:rPr>
              <w:t xml:space="preserve">   </w:t>
            </w:r>
            <w:r w:rsidR="006254CA" w:rsidRPr="0070772F">
              <w:rPr>
                <w:rFonts w:ascii="ＭＳ ゴシック" w:eastAsia="ＭＳ ゴシック" w:hAnsi="ＭＳ ゴシック" w:hint="eastAsia"/>
                <w:color w:val="000000"/>
                <w:spacing w:val="16"/>
                <w:kern w:val="0"/>
                <w:u w:val="single"/>
              </w:rPr>
              <w:t xml:space="preserve">　 　円</w:t>
            </w:r>
          </w:p>
          <w:p w14:paraId="1982C3BC" w14:textId="15BD0419" w:rsidR="006254CA" w:rsidRPr="0070772F" w:rsidRDefault="00CA62A7" w:rsidP="006254CA">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61312" behindDoc="0" locked="0" layoutInCell="1" allowOverlap="1" wp14:anchorId="420F8E40" wp14:editId="034C00EE">
                      <wp:simplePos x="0" y="0"/>
                      <wp:positionH relativeFrom="column">
                        <wp:posOffset>860425</wp:posOffset>
                      </wp:positionH>
                      <wp:positionV relativeFrom="paragraph">
                        <wp:posOffset>148117</wp:posOffset>
                      </wp:positionV>
                      <wp:extent cx="603250" cy="307163"/>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03250" cy="307163"/>
                              </a:xfrm>
                              <a:prstGeom prst="rect">
                                <a:avLst/>
                              </a:prstGeom>
                              <a:noFill/>
                              <a:ln w="6350">
                                <a:noFill/>
                              </a:ln>
                            </wps:spPr>
                            <wps:txbx>
                              <w:txbxContent>
                                <w:p w14:paraId="2A138DAE" w14:textId="41F08C39" w:rsidR="00CA62A7" w:rsidRPr="00EE6A73" w:rsidRDefault="00CA62A7" w:rsidP="00CA62A7">
                                  <w:pPr>
                                    <w:rPr>
                                      <w:rFonts w:asciiTheme="majorEastAsia" w:eastAsiaTheme="majorEastAsia" w:hAnsiTheme="majorEastAsia"/>
                                    </w:rPr>
                                  </w:pPr>
                                  <w:r>
                                    <w:rPr>
                                      <w:rFonts w:asciiTheme="majorEastAsia" w:eastAsiaTheme="majorEastAsia" w:hAnsiTheme="majorEastAsia" w:hint="eastAsia"/>
                                    </w:rPr>
                                    <w:t xml:space="preserve">× </w:t>
                                  </w:r>
                                  <w:r>
                                    <w:rPr>
                                      <w:rFonts w:asciiTheme="majorEastAsia" w:eastAsiaTheme="majorEastAsia" w:hAnsiTheme="major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0F8E40" id="_x0000_t202" coordsize="21600,21600" o:spt="202" path="m,l,21600r21600,l21600,xe">
                      <v:stroke joinstyle="miter"/>
                      <v:path gradientshapeok="t" o:connecttype="rect"/>
                    </v:shapetype>
                    <v:shape id="テキスト ボックス 2" o:spid="_x0000_s1026" type="#_x0000_t202" style="position:absolute;left:0;text-align:left;margin-left:67.75pt;margin-top:11.65pt;width:47.5pt;height:2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" filled="f" stroked="f" strokeweight=".5pt">
                      <v:textbox>
                        <w:txbxContent>
                          <w:p w14:paraId="2A138DAE" w14:textId="41F08C39" w:rsidR="00CA62A7" w:rsidRPr="00EE6A73" w:rsidRDefault="00CA62A7" w:rsidP="00CA62A7">
                            <w:pPr>
                              <w:rPr>
                                <w:rFonts w:asciiTheme="majorEastAsia" w:eastAsiaTheme="majorEastAsia" w:hAnsiTheme="majorEastAsia" w:hint="eastAsia"/>
                              </w:rPr>
                            </w:pPr>
                            <w:r>
                              <w:rPr>
                                <w:rFonts w:asciiTheme="majorEastAsia" w:eastAsiaTheme="majorEastAsia" w:hAnsiTheme="majorEastAsia" w:hint="eastAsia"/>
                              </w:rPr>
                              <w:t xml:space="preserve">× </w:t>
                            </w:r>
                            <w:r>
                              <w:rPr>
                                <w:rFonts w:asciiTheme="majorEastAsia" w:eastAsiaTheme="majorEastAsia" w:hAnsiTheme="majorEastAsia"/>
                              </w:rPr>
                              <w:t>100</w:t>
                            </w:r>
                          </w:p>
                        </w:txbxContent>
                      </v:textbox>
                    </v:shape>
                  </w:pict>
                </mc:Fallback>
              </mc:AlternateContent>
            </w:r>
            <w:r w:rsidR="006254CA" w:rsidRPr="0070772F">
              <w:rPr>
                <w:rFonts w:ascii="ＭＳ ゴシック" w:eastAsia="ＭＳ ゴシック" w:hAnsi="ＭＳ ゴシック" w:hint="eastAsia"/>
                <w:color w:val="000000"/>
                <w:kern w:val="0"/>
              </w:rPr>
              <w:t>原油等が売上原価に占める割合</w:t>
            </w:r>
            <w:r w:rsidR="00894369" w:rsidRPr="00CA62A7">
              <w:rPr>
                <w:rFonts w:ascii="ＭＳ ゴシック" w:eastAsia="ＭＳ ゴシック" w:hAnsi="ＭＳ ゴシック" w:hint="eastAsia"/>
                <w:color w:val="000000"/>
                <w:kern w:val="0"/>
                <w:sz w:val="20"/>
                <w:szCs w:val="21"/>
              </w:rPr>
              <w:t>（注2）</w:t>
            </w:r>
          </w:p>
          <w:p w14:paraId="489BCDB3" w14:textId="1204F673" w:rsidR="006254CA" w:rsidRPr="0070772F" w:rsidRDefault="006254CA" w:rsidP="00A25707">
            <w:pPr>
              <w:tabs>
                <w:tab w:val="center" w:pos="4252"/>
                <w:tab w:val="right" w:pos="8504"/>
              </w:tabs>
              <w:suppressAutoHyphens/>
              <w:kinsoku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CA62A7">
              <w:rPr>
                <w:rFonts w:ascii="ＭＳ ゴシック" w:eastAsia="ＭＳ ゴシック" w:hAnsi="ＭＳ ゴシック" w:hint="eastAsia"/>
                <w:color w:val="000000"/>
                <w:kern w:val="0"/>
                <w:u w:val="single"/>
              </w:rPr>
              <w:t xml:space="preserve"> </w:t>
            </w:r>
            <w:r w:rsidRPr="00CA62A7">
              <w:rPr>
                <w:rFonts w:ascii="ＭＳ ゴシック" w:eastAsia="ＭＳ ゴシック" w:hAnsi="ＭＳ ゴシック" w:hint="eastAsia"/>
                <w:color w:val="000000"/>
                <w:kern w:val="0"/>
                <w:u w:val="single" w:color="000000"/>
              </w:rPr>
              <w:t>Ｓ</w:t>
            </w:r>
            <w:r w:rsidR="00A25707">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A25707">
              <w:rPr>
                <w:rFonts w:ascii="ＭＳ ゴシック" w:eastAsia="ＭＳ ゴシック" w:hAnsi="ＭＳ ゴシック" w:hint="eastAsia"/>
                <w:color w:val="000000"/>
                <w:kern w:val="0"/>
              </w:rPr>
              <w:t>指定業種に係る依存率</w:t>
            </w:r>
            <w:r w:rsidRPr="0070772F">
              <w:rPr>
                <w:rFonts w:ascii="ＭＳ ゴシック" w:eastAsia="ＭＳ ゴシック" w:hAnsi="ＭＳ ゴシック" w:hint="eastAsia"/>
                <w:color w:val="000000"/>
                <w:kern w:val="0"/>
                <w:u w:val="single" w:color="000000"/>
              </w:rPr>
              <w:t xml:space="preserve">　　　　　　　　</w:t>
            </w:r>
            <w:r w:rsidR="00833978">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w:t>
            </w:r>
          </w:p>
          <w:p w14:paraId="1C2F3408" w14:textId="636F469F" w:rsidR="006254CA" w:rsidRPr="0070772F" w:rsidRDefault="006254CA" w:rsidP="00775674">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CA62A7">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rPr>
              <w:t xml:space="preserve">  </w:t>
            </w:r>
            <w:r w:rsidRPr="00A25707">
              <w:rPr>
                <w:rFonts w:ascii="ＭＳ ゴシック" w:eastAsia="ＭＳ ゴシック" w:hAnsi="ＭＳ ゴシック" w:hint="eastAsia"/>
                <w:color w:val="000000"/>
                <w:kern w:val="0"/>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833978">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w:t>
            </w:r>
          </w:p>
          <w:p w14:paraId="59EBCEE0" w14:textId="144332CB" w:rsidR="006254CA" w:rsidRPr="0070772F" w:rsidRDefault="006254CA" w:rsidP="00A25707">
            <w:pPr>
              <w:suppressAutoHyphens/>
              <w:kinsoku w:val="0"/>
              <w:wordWrap w:val="0"/>
              <w:overflowPunct w:val="0"/>
              <w:autoSpaceDE w:val="0"/>
              <w:autoSpaceDN w:val="0"/>
              <w:adjustRightInd w:val="0"/>
              <w:spacing w:line="240" w:lineRule="exact"/>
              <w:ind w:left="182" w:firstLineChars="200" w:firstLine="420"/>
              <w:jc w:val="left"/>
              <w:textAlignment w:val="baseline"/>
              <w:rPr>
                <w:rFonts w:ascii="ＭＳ ゴシック" w:eastAsia="ＭＳ ゴシック" w:hAnsi="ＭＳ ゴシック"/>
                <w:color w:val="000000"/>
                <w:spacing w:val="16"/>
                <w:kern w:val="0"/>
              </w:rPr>
            </w:pPr>
            <w:r w:rsidRPr="00A25707">
              <w:rPr>
                <w:rFonts w:ascii="ＭＳ ゴシック" w:eastAsia="ＭＳ ゴシック" w:hAnsi="ＭＳ ゴシック" w:hint="eastAsia"/>
                <w:color w:val="000000"/>
                <w:kern w:val="0"/>
                <w:u w:color="000000"/>
              </w:rPr>
              <w:t>最近１か月間における全体の売上原価に占める指定業種の売上原価の割合</w:t>
            </w:r>
            <w:r w:rsidRPr="0070772F">
              <w:rPr>
                <w:rFonts w:ascii="ＭＳ ゴシック" w:eastAsia="ＭＳ ゴシック" w:hAnsi="ＭＳ ゴシック" w:hint="eastAsia"/>
                <w:color w:val="000000"/>
                <w:kern w:val="0"/>
                <w:u w:val="single" w:color="000000"/>
              </w:rPr>
              <w:t xml:space="preserve">　　　　　　　　％</w:t>
            </w:r>
          </w:p>
          <w:p w14:paraId="466C5B84" w14:textId="5BD90BA5" w:rsidR="006254CA" w:rsidRPr="0070772F" w:rsidRDefault="006254CA" w:rsidP="00A2570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00A25707">
              <w:rPr>
                <w:rFonts w:ascii="ＭＳ ゴシック" w:eastAsia="ＭＳ ゴシック" w:hAnsi="ＭＳ ゴシック" w:hint="eastAsia"/>
                <w:color w:val="000000"/>
                <w:spacing w:val="16"/>
                <w:kern w:val="0"/>
              </w:rPr>
              <w:t xml:space="preserve">　</w:t>
            </w:r>
            <w:r w:rsidRPr="00A25707">
              <w:rPr>
                <w:rFonts w:ascii="ＭＳ ゴシック" w:eastAsia="ＭＳ ゴシック" w:hAnsi="ＭＳ ゴシック" w:hint="eastAsia"/>
                <w:color w:val="000000"/>
                <w:kern w:val="0"/>
              </w:rPr>
              <w:t>指定業種に係る売上原価</w:t>
            </w:r>
            <w:r w:rsidR="00A25707" w:rsidRPr="00C06C4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 xml:space="preserve">　　　　　　　円</w:t>
            </w:r>
          </w:p>
          <w:p w14:paraId="45FF9F42" w14:textId="6662FC71" w:rsidR="006254CA" w:rsidRPr="0070772F" w:rsidRDefault="006254CA" w:rsidP="00775674">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C06C4A">
              <w:rPr>
                <w:rFonts w:ascii="ＭＳ ゴシック" w:eastAsia="ＭＳ ゴシック" w:hAnsi="ＭＳ ゴシック" w:hint="eastAsia"/>
                <w:color w:val="000000"/>
                <w:kern w:val="0"/>
              </w:rPr>
              <w:t xml:space="preserve"> </w:t>
            </w:r>
            <w:r w:rsidR="00CA62A7">
              <w:rPr>
                <w:rFonts w:ascii="ＭＳ ゴシック" w:eastAsia="ＭＳ ゴシック" w:hAnsi="ＭＳ ゴシック" w:hint="eastAsia"/>
                <w:color w:val="000000"/>
                <w:kern w:val="0"/>
              </w:rPr>
              <w:t xml:space="preserve"> </w:t>
            </w:r>
            <w:r w:rsidR="00A25707" w:rsidRPr="0070772F">
              <w:rPr>
                <w:rFonts w:ascii="ＭＳ ゴシック" w:eastAsia="ＭＳ ゴシック" w:hAnsi="ＭＳ ゴシック" w:hint="eastAsia"/>
                <w:color w:val="000000"/>
                <w:kern w:val="0"/>
              </w:rPr>
              <w:t>（</w:t>
            </w:r>
            <w:r w:rsidR="00A25707" w:rsidRPr="0083132F">
              <w:rPr>
                <w:rFonts w:ascii="ＭＳ ゴシック" w:eastAsia="ＭＳ ゴシック" w:hAnsi="ＭＳ ゴシック" w:hint="eastAsia"/>
                <w:color w:val="000000"/>
                <w:kern w:val="0"/>
              </w:rPr>
              <w:t>令和</w:t>
            </w:r>
            <w:r w:rsidR="00A25707" w:rsidRPr="0083132F">
              <w:rPr>
                <w:rFonts w:ascii="ＭＳ ゴシック" w:eastAsia="ＭＳ ゴシック" w:hAnsi="ＭＳ ゴシック" w:hint="eastAsia"/>
                <w:color w:val="000000"/>
                <w:kern w:val="0"/>
                <w:u w:val="single"/>
              </w:rPr>
              <w:t xml:space="preserve">　　</w:t>
            </w:r>
            <w:r w:rsidR="00A25707" w:rsidRPr="0083132F">
              <w:rPr>
                <w:rFonts w:ascii="ＭＳ ゴシック" w:eastAsia="ＭＳ ゴシック" w:hAnsi="ＭＳ ゴシック" w:hint="eastAsia"/>
                <w:color w:val="000000"/>
                <w:kern w:val="0"/>
              </w:rPr>
              <w:t>年</w:t>
            </w:r>
            <w:r w:rsidR="00A25707" w:rsidRPr="0083132F">
              <w:rPr>
                <w:rFonts w:ascii="ＭＳ ゴシック" w:eastAsia="ＭＳ ゴシック" w:hAnsi="ＭＳ ゴシック" w:hint="eastAsia"/>
                <w:color w:val="000000"/>
                <w:kern w:val="0"/>
                <w:u w:val="single"/>
              </w:rPr>
              <w:t xml:space="preserve">　　</w:t>
            </w:r>
            <w:r w:rsidR="00A25707" w:rsidRPr="0083132F">
              <w:rPr>
                <w:rFonts w:ascii="ＭＳ ゴシック" w:eastAsia="ＭＳ ゴシック" w:hAnsi="ＭＳ ゴシック" w:hint="eastAsia"/>
                <w:color w:val="000000"/>
                <w:kern w:val="0"/>
              </w:rPr>
              <w:t>月</w:t>
            </w:r>
            <w:r w:rsidR="00A25707" w:rsidRPr="0070772F">
              <w:rPr>
                <w:rFonts w:ascii="ＭＳ ゴシック" w:eastAsia="ＭＳ ゴシック" w:hAnsi="ＭＳ ゴシック" w:hint="eastAsia"/>
                <w:color w:val="000000"/>
                <w:spacing w:val="16"/>
                <w:kern w:val="0"/>
              </w:rPr>
              <w:t>）</w:t>
            </w:r>
            <w:r w:rsidR="00A25707">
              <w:rPr>
                <w:rFonts w:ascii="ＭＳ ゴシック" w:eastAsia="ＭＳ ゴシック" w:hAnsi="ＭＳ ゴシック" w:hint="eastAsia"/>
                <w:color w:val="000000"/>
                <w:spacing w:val="16"/>
                <w:kern w:val="0"/>
              </w:rPr>
              <w:t xml:space="preserve"> </w:t>
            </w:r>
            <w:r w:rsidR="00A25707">
              <w:rPr>
                <w:rFonts w:ascii="ＭＳ ゴシック" w:eastAsia="ＭＳ ゴシック" w:hAnsi="ＭＳ ゴシック"/>
                <w:color w:val="000000"/>
                <w:spacing w:val="16"/>
                <w:kern w:val="0"/>
              </w:rPr>
              <w:t xml:space="preserve"> </w:t>
            </w:r>
            <w:r w:rsidR="00CA62A7">
              <w:rPr>
                <w:rFonts w:ascii="ＭＳ ゴシック" w:eastAsia="ＭＳ ゴシック" w:hAnsi="ＭＳ ゴシック"/>
                <w:color w:val="000000"/>
                <w:spacing w:val="16"/>
                <w:kern w:val="0"/>
              </w:rPr>
              <w:t xml:space="preserve"> </w:t>
            </w:r>
            <w:r w:rsidR="00A25707">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rPr>
              <w:t xml:space="preserve">　　　　　　　　</w:t>
            </w:r>
            <w:r w:rsidR="00C06C4A">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A25707">
              <w:rPr>
                <w:rFonts w:ascii="ＭＳ ゴシック" w:eastAsia="ＭＳ ゴシック" w:hAnsi="ＭＳ ゴシック" w:hint="eastAsia"/>
                <w:color w:val="000000"/>
                <w:kern w:val="0"/>
              </w:rPr>
              <w:t>全体にかかる売上原価</w:t>
            </w:r>
            <w:r w:rsidRPr="0070772F">
              <w:rPr>
                <w:rFonts w:ascii="ＭＳ ゴシック" w:eastAsia="ＭＳ ゴシック" w:hAnsi="ＭＳ ゴシック" w:hint="eastAsia"/>
                <w:color w:val="000000"/>
                <w:kern w:val="0"/>
                <w:u w:val="single" w:color="000000"/>
              </w:rPr>
              <w:t xml:space="preserve">　　　　　　　　円</w:t>
            </w:r>
          </w:p>
          <w:p w14:paraId="7A8D8BAD" w14:textId="7D219E4B" w:rsidR="006254CA" w:rsidRPr="0070772F" w:rsidRDefault="006254CA" w:rsidP="00A2570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00A25707">
              <w:rPr>
                <w:rFonts w:ascii="ＭＳ ゴシック" w:eastAsia="ＭＳ ゴシック" w:hAnsi="ＭＳ ゴシック" w:hint="eastAsia"/>
                <w:color w:val="000000"/>
                <w:spacing w:val="16"/>
                <w:kern w:val="0"/>
              </w:rPr>
              <w:t xml:space="preserve"> </w:t>
            </w:r>
            <w:r w:rsidR="00A25707">
              <w:rPr>
                <w:rFonts w:ascii="ＭＳ ゴシック" w:eastAsia="ＭＳ ゴシック" w:hAnsi="ＭＳ ゴシック"/>
                <w:color w:val="000000"/>
                <w:spacing w:val="16"/>
                <w:kern w:val="0"/>
              </w:rPr>
              <w:t xml:space="preserve">  </w:t>
            </w:r>
            <w:r w:rsidRPr="00A25707">
              <w:rPr>
                <w:rFonts w:ascii="ＭＳ ゴシック" w:eastAsia="ＭＳ ゴシック" w:hAnsi="ＭＳ ゴシック" w:hint="eastAsia"/>
                <w:color w:val="000000"/>
                <w:kern w:val="0"/>
              </w:rPr>
              <w:t>指定業種に係る仕入額</w:t>
            </w:r>
            <w:r w:rsidRPr="0070772F">
              <w:rPr>
                <w:rFonts w:ascii="ＭＳ ゴシック" w:eastAsia="ＭＳ ゴシック" w:hAnsi="ＭＳ ゴシック" w:hint="eastAsia"/>
                <w:color w:val="000000"/>
                <w:kern w:val="0"/>
                <w:u w:val="single" w:color="000000"/>
              </w:rPr>
              <w:t xml:space="preserve">　</w:t>
            </w:r>
            <w:r w:rsidR="00A25707">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33470D9" w14:textId="55B6D0C3" w:rsidR="006254CA" w:rsidRPr="0070772F" w:rsidRDefault="006254CA" w:rsidP="00775674">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color w:val="000000"/>
                <w:kern w:val="0"/>
              </w:rPr>
              <w:t xml:space="preserve">        </w:t>
            </w:r>
            <w:r w:rsidRPr="00A25707">
              <w:rPr>
                <w:rFonts w:ascii="ＭＳ ゴシック" w:eastAsia="ＭＳ ゴシック" w:hAnsi="ＭＳ ゴシック" w:hint="eastAsia"/>
                <w:color w:val="000000"/>
                <w:kern w:val="0"/>
              </w:rPr>
              <w:t>全体に係る仕入額</w:t>
            </w:r>
            <w:r w:rsidRPr="0070772F">
              <w:rPr>
                <w:rFonts w:ascii="ＭＳ ゴシック" w:eastAsia="ＭＳ ゴシック" w:hAnsi="ＭＳ ゴシック" w:hint="eastAsia"/>
                <w:color w:val="000000"/>
                <w:kern w:val="0"/>
                <w:u w:val="single" w:color="000000"/>
              </w:rPr>
              <w:t xml:space="preserve">　　　　　　　　 円</w:t>
            </w:r>
          </w:p>
          <w:p w14:paraId="2DD9F832" w14:textId="073BF08A" w:rsidR="006254CA" w:rsidRPr="0070772F" w:rsidRDefault="00CA62A7" w:rsidP="006254CA">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59264" behindDoc="0" locked="0" layoutInCell="1" allowOverlap="1" wp14:anchorId="7699EEE1" wp14:editId="2E62A157">
                      <wp:simplePos x="0" y="0"/>
                      <wp:positionH relativeFrom="column">
                        <wp:posOffset>1679944</wp:posOffset>
                      </wp:positionH>
                      <wp:positionV relativeFrom="paragraph">
                        <wp:posOffset>161290</wp:posOffset>
                      </wp:positionV>
                      <wp:extent cx="603250" cy="307163"/>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03250" cy="307163"/>
                              </a:xfrm>
                              <a:prstGeom prst="rect">
                                <a:avLst/>
                              </a:prstGeom>
                              <a:noFill/>
                              <a:ln w="6350">
                                <a:noFill/>
                              </a:ln>
                            </wps:spPr>
                            <wps:txbx>
                              <w:txbxContent>
                                <w:p w14:paraId="3199FF6C" w14:textId="77777777" w:rsidR="00CA62A7" w:rsidRPr="00EE6A73" w:rsidRDefault="00CA62A7" w:rsidP="00CA62A7">
                                  <w:pPr>
                                    <w:rPr>
                                      <w:rFonts w:asciiTheme="majorEastAsia" w:eastAsiaTheme="majorEastAsia" w:hAnsiTheme="majorEastAsia"/>
                                    </w:rPr>
                                  </w:pPr>
                                  <w:r>
                                    <w:rPr>
                                      <w:rFonts w:asciiTheme="majorEastAsia" w:eastAsiaTheme="majorEastAsia" w:hAnsiTheme="majorEastAsia" w:hint="eastAsia"/>
                                    </w:rPr>
                                    <w:t>＝Ｐ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99EEE1" id="テキスト ボックス 1" o:spid="_x0000_s1027" type="#_x0000_t202" style="position:absolute;left:0;text-align:left;margin-left:132.3pt;margin-top:12.7pt;width:47.5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" filled="f" stroked="f" strokeweight=".5pt">
                      <v:textbox>
                        <w:txbxContent>
                          <w:p w14:paraId="3199FF6C" w14:textId="77777777" w:rsidR="00CA62A7" w:rsidRPr="00EE6A73" w:rsidRDefault="00CA62A7" w:rsidP="00CA62A7">
                            <w:pPr>
                              <w:rPr>
                                <w:rFonts w:asciiTheme="majorEastAsia" w:eastAsiaTheme="majorEastAsia" w:hAnsiTheme="majorEastAsia"/>
                              </w:rPr>
                            </w:pPr>
                            <w:r>
                              <w:rPr>
                                <w:rFonts w:asciiTheme="majorEastAsia" w:eastAsiaTheme="majorEastAsia" w:hAnsiTheme="majorEastAsia" w:hint="eastAsia"/>
                              </w:rPr>
                              <w:t>＝Ｐ</w:t>
                            </w:r>
                          </w:p>
                        </w:txbxContent>
                      </v:textbox>
                    </v:shape>
                  </w:pict>
                </mc:Fallback>
              </mc:AlternateContent>
            </w:r>
            <w:r w:rsidR="006254CA" w:rsidRPr="0070772F">
              <w:rPr>
                <w:rFonts w:ascii="ＭＳ ゴシック" w:eastAsia="ＭＳ ゴシック" w:hAnsi="ＭＳ ゴシック" w:hint="eastAsia"/>
                <w:color w:val="000000"/>
                <w:kern w:val="0"/>
              </w:rPr>
              <w:t>製品等価格への転嫁の状況</w:t>
            </w:r>
            <w:r w:rsidR="00A25707" w:rsidRPr="00CA62A7">
              <w:rPr>
                <w:rFonts w:ascii="ＭＳ ゴシック" w:eastAsia="ＭＳ ゴシック" w:hAnsi="ＭＳ ゴシック" w:hint="eastAsia"/>
                <w:color w:val="000000"/>
                <w:kern w:val="0"/>
                <w:sz w:val="20"/>
                <w:szCs w:val="21"/>
              </w:rPr>
              <w:t>（注3）</w:t>
            </w:r>
          </w:p>
          <w:p w14:paraId="1E1354F5" w14:textId="38EA1532" w:rsidR="006254CA" w:rsidRPr="0070772F" w:rsidRDefault="006254CA" w:rsidP="00775674">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A25707">
              <w:rPr>
                <w:rFonts w:ascii="ＭＳ ゴシック" w:eastAsia="ＭＳ ゴシック" w:hAnsi="ＭＳ ゴシック" w:hint="eastAsia"/>
                <w:color w:val="000000"/>
                <w:kern w:val="0"/>
              </w:rPr>
              <w:t>指定業種に係る転嫁の状況</w:t>
            </w:r>
            <w:r w:rsidRPr="0070772F">
              <w:rPr>
                <w:rFonts w:ascii="ＭＳ ゴシック" w:eastAsia="ＭＳ ゴシック" w:hAnsi="ＭＳ ゴシック" w:hint="eastAsia"/>
                <w:color w:val="000000"/>
                <w:kern w:val="0"/>
                <w:u w:val="single"/>
              </w:rPr>
              <w:t xml:space="preserve">　Ｐ＝　</w:t>
            </w:r>
            <w:r w:rsidR="00A25707">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66AEF6B8" w14:textId="0528EF16" w:rsidR="006254CA" w:rsidRPr="0070772F" w:rsidRDefault="006254CA" w:rsidP="00C06C4A">
            <w:pPr>
              <w:tabs>
                <w:tab w:val="left" w:pos="9356"/>
              </w:tabs>
              <w:suppressAutoHyphens/>
              <w:kinsoku w:val="0"/>
              <w:overflowPunct w:val="0"/>
              <w:autoSpaceDE w:val="0"/>
              <w:autoSpaceDN w:val="0"/>
              <w:adjustRightInd w:val="0"/>
              <w:spacing w:line="230" w:lineRule="exact"/>
              <w:ind w:rightChars="114" w:right="239"/>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CA62A7">
              <w:rPr>
                <w:rFonts w:ascii="ＭＳ ゴシック" w:eastAsia="ＭＳ ゴシック" w:hAnsi="ＭＳ ゴシック" w:hint="eastAsia"/>
                <w:color w:val="000000"/>
                <w:kern w:val="0"/>
              </w:rPr>
              <w:t xml:space="preserve"> </w:t>
            </w:r>
            <w:r w:rsidR="00CA62A7">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rPr>
              <w:t xml:space="preserve">  </w:t>
            </w:r>
            <w:r w:rsidR="00A25707">
              <w:rPr>
                <w:rFonts w:ascii="ＭＳ ゴシック" w:eastAsia="ＭＳ ゴシック" w:hAnsi="ＭＳ ゴシック"/>
                <w:color w:val="000000"/>
                <w:kern w:val="0"/>
              </w:rPr>
              <w:t xml:space="preserve"> </w:t>
            </w:r>
            <w:r w:rsidRPr="00A25707">
              <w:rPr>
                <w:rFonts w:ascii="ＭＳ ゴシック" w:eastAsia="ＭＳ ゴシック" w:hAnsi="ＭＳ ゴシック" w:hint="eastAsia"/>
                <w:color w:val="000000"/>
                <w:kern w:val="0"/>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A25707">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833978">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833978" w:rsidRPr="00833978">
              <w:rPr>
                <w:rFonts w:ascii="ＭＳ ゴシック" w:eastAsia="ＭＳ ゴシック" w:hAnsi="ＭＳ ゴシック" w:hint="eastAsia"/>
                <w:color w:val="000000"/>
                <w:kern w:val="0"/>
                <w:u w:color="000000"/>
              </w:rPr>
              <w:t xml:space="preserve"> </w:t>
            </w:r>
          </w:p>
          <w:p w14:paraId="55148C86" w14:textId="77777777" w:rsidR="00A25707" w:rsidRDefault="006254CA" w:rsidP="0077567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r>
              <w:rPr>
                <w:rFonts w:ascii="ＭＳ ゴシック" w:eastAsia="ＭＳ ゴシック" w:hAnsi="ＭＳ ゴシック" w:hint="eastAsia"/>
                <w:color w:val="000000"/>
                <w:spacing w:val="16"/>
                <w:kern w:val="0"/>
              </w:rPr>
              <w:t xml:space="preserve">　　　　　　　</w:t>
            </w:r>
          </w:p>
          <w:p w14:paraId="1D342FF0" w14:textId="73EDAC22" w:rsidR="00A25707" w:rsidRPr="0070772F" w:rsidRDefault="006254CA" w:rsidP="00A2570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w:t>
            </w:r>
            <w:r w:rsidR="00C06C4A">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A25707" w:rsidRPr="0083132F">
              <w:rPr>
                <w:rFonts w:ascii="ＭＳ ゴシック" w:eastAsia="ＭＳ ゴシック" w:hAnsi="ＭＳ ゴシック" w:hint="eastAsia"/>
                <w:color w:val="000000"/>
                <w:kern w:val="0"/>
              </w:rPr>
              <w:t>令和</w:t>
            </w:r>
            <w:r w:rsidR="00A25707" w:rsidRPr="0083132F">
              <w:rPr>
                <w:rFonts w:ascii="ＭＳ ゴシック" w:eastAsia="ＭＳ ゴシック" w:hAnsi="ＭＳ ゴシック" w:hint="eastAsia"/>
                <w:color w:val="000000"/>
                <w:kern w:val="0"/>
                <w:u w:val="single"/>
              </w:rPr>
              <w:t xml:space="preserve">　　</w:t>
            </w:r>
            <w:r w:rsidR="00A25707" w:rsidRPr="0083132F">
              <w:rPr>
                <w:rFonts w:ascii="ＭＳ ゴシック" w:eastAsia="ＭＳ ゴシック" w:hAnsi="ＭＳ ゴシック" w:hint="eastAsia"/>
                <w:color w:val="000000"/>
                <w:kern w:val="0"/>
              </w:rPr>
              <w:t>年</w:t>
            </w:r>
            <w:r w:rsidR="00A25707" w:rsidRPr="0083132F">
              <w:rPr>
                <w:rFonts w:ascii="ＭＳ ゴシック" w:eastAsia="ＭＳ ゴシック" w:hAnsi="ＭＳ ゴシック" w:hint="eastAsia"/>
                <w:color w:val="000000"/>
                <w:kern w:val="0"/>
                <w:u w:val="single"/>
              </w:rPr>
              <w:t xml:space="preserve">　　</w:t>
            </w:r>
            <w:r w:rsidR="00A25707"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sidR="00A25707" w:rsidRPr="0083132F">
              <w:rPr>
                <w:rFonts w:ascii="ＭＳ ゴシック" w:eastAsia="ＭＳ ゴシック" w:hAnsi="ＭＳ ゴシック" w:hint="eastAsia"/>
                <w:color w:val="000000"/>
                <w:kern w:val="0"/>
              </w:rPr>
              <w:t>令和</w:t>
            </w:r>
            <w:r w:rsidR="00A25707" w:rsidRPr="0083132F">
              <w:rPr>
                <w:rFonts w:ascii="ＭＳ ゴシック" w:eastAsia="ＭＳ ゴシック" w:hAnsi="ＭＳ ゴシック" w:hint="eastAsia"/>
                <w:color w:val="000000"/>
                <w:kern w:val="0"/>
                <w:u w:val="single"/>
              </w:rPr>
              <w:t xml:space="preserve">　　</w:t>
            </w:r>
            <w:r w:rsidR="00A25707" w:rsidRPr="0083132F">
              <w:rPr>
                <w:rFonts w:ascii="ＭＳ ゴシック" w:eastAsia="ＭＳ ゴシック" w:hAnsi="ＭＳ ゴシック" w:hint="eastAsia"/>
                <w:color w:val="000000"/>
                <w:kern w:val="0"/>
              </w:rPr>
              <w:t>年</w:t>
            </w:r>
            <w:r w:rsidR="00A25707" w:rsidRPr="0083132F">
              <w:rPr>
                <w:rFonts w:ascii="ＭＳ ゴシック" w:eastAsia="ＭＳ ゴシック" w:hAnsi="ＭＳ ゴシック" w:hint="eastAsia"/>
                <w:color w:val="000000"/>
                <w:kern w:val="0"/>
                <w:u w:val="single"/>
              </w:rPr>
              <w:t xml:space="preserve">　　</w:t>
            </w:r>
            <w:r w:rsidR="00A25707"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sidR="00A25707">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color w:val="000000"/>
                <w:kern w:val="0"/>
              </w:rPr>
              <w:t xml:space="preserve">  </w:t>
            </w:r>
            <w:r w:rsidR="00C06C4A">
              <w:rPr>
                <w:rFonts w:ascii="ＭＳ ゴシック" w:eastAsia="ＭＳ ゴシック" w:hAnsi="ＭＳ ゴシック"/>
                <w:color w:val="000000"/>
                <w:kern w:val="0"/>
              </w:rPr>
              <w:t xml:space="preserve"> </w:t>
            </w:r>
            <w:r w:rsidR="00A25707">
              <w:rPr>
                <w:rFonts w:ascii="ＭＳ ゴシック" w:eastAsia="ＭＳ ゴシック" w:hAnsi="ＭＳ ゴシック"/>
                <w:color w:val="000000"/>
                <w:kern w:val="0"/>
              </w:rPr>
              <w:t xml:space="preserve">    </w:t>
            </w:r>
            <w:r w:rsidR="00A25707" w:rsidRPr="00A25707">
              <w:rPr>
                <w:rFonts w:ascii="ＭＳ ゴシック" w:eastAsia="ＭＳ ゴシック" w:hAnsi="ＭＳ ゴシック" w:hint="eastAsia"/>
                <w:color w:val="000000"/>
                <w:kern w:val="0"/>
              </w:rPr>
              <w:t>指定業種に係る仕入額</w:t>
            </w:r>
            <w:r w:rsidR="00A25707" w:rsidRPr="0070772F">
              <w:rPr>
                <w:rFonts w:ascii="ＭＳ ゴシック" w:eastAsia="ＭＳ ゴシック" w:hAnsi="ＭＳ ゴシック" w:hint="eastAsia"/>
                <w:color w:val="000000"/>
                <w:spacing w:val="16"/>
                <w:kern w:val="0"/>
                <w:u w:val="single"/>
              </w:rPr>
              <w:t xml:space="preserve">     </w:t>
            </w:r>
            <w:r w:rsidR="00A25707">
              <w:rPr>
                <w:rFonts w:ascii="ＭＳ ゴシック" w:eastAsia="ＭＳ ゴシック" w:hAnsi="ＭＳ ゴシック"/>
                <w:color w:val="000000"/>
                <w:spacing w:val="16"/>
                <w:kern w:val="0"/>
                <w:u w:val="single"/>
              </w:rPr>
              <w:t xml:space="preserve"> </w:t>
            </w:r>
            <w:r w:rsidR="00A25707" w:rsidRPr="0070772F">
              <w:rPr>
                <w:rFonts w:ascii="ＭＳ ゴシック" w:eastAsia="ＭＳ ゴシック" w:hAnsi="ＭＳ ゴシック" w:hint="eastAsia"/>
                <w:color w:val="000000"/>
                <w:spacing w:val="16"/>
                <w:kern w:val="0"/>
                <w:u w:val="single"/>
              </w:rPr>
              <w:t xml:space="preserve">  </w:t>
            </w:r>
            <w:r w:rsidR="00A25707">
              <w:rPr>
                <w:rFonts w:ascii="ＭＳ ゴシック" w:eastAsia="ＭＳ ゴシック" w:hAnsi="ＭＳ ゴシック"/>
                <w:color w:val="000000"/>
                <w:spacing w:val="16"/>
                <w:kern w:val="0"/>
                <w:u w:val="single"/>
              </w:rPr>
              <w:t xml:space="preserve"> </w:t>
            </w:r>
            <w:r w:rsidR="00A25707" w:rsidRPr="0070772F">
              <w:rPr>
                <w:rFonts w:ascii="ＭＳ ゴシック" w:eastAsia="ＭＳ ゴシック" w:hAnsi="ＭＳ ゴシック" w:hint="eastAsia"/>
                <w:color w:val="000000"/>
                <w:spacing w:val="16"/>
                <w:kern w:val="0"/>
                <w:u w:val="single"/>
              </w:rPr>
              <w:t xml:space="preserve">    </w:t>
            </w:r>
            <w:r w:rsidR="00A25707" w:rsidRPr="0070772F">
              <w:rPr>
                <w:rFonts w:ascii="ＭＳ ゴシック" w:eastAsia="ＭＳ ゴシック" w:hAnsi="ＭＳ ゴシック" w:hint="eastAsia"/>
                <w:color w:val="000000"/>
                <w:kern w:val="0"/>
                <w:u w:val="single" w:color="000000"/>
              </w:rPr>
              <w:t>円</w:t>
            </w:r>
          </w:p>
          <w:p w14:paraId="52451A6C" w14:textId="0F4062B2" w:rsidR="006254CA" w:rsidRPr="0070772F" w:rsidRDefault="00A25707" w:rsidP="00A25707">
            <w:pPr>
              <w:tabs>
                <w:tab w:val="center" w:pos="4252"/>
                <w:tab w:val="right" w:pos="8504"/>
              </w:tabs>
              <w:suppressAutoHyphens/>
              <w:kinsoku w:val="0"/>
              <w:wordWrap w:val="0"/>
              <w:overflowPunct w:val="0"/>
              <w:autoSpaceDE w:val="0"/>
              <w:autoSpaceDN w:val="0"/>
              <w:adjustRightInd w:val="0"/>
              <w:snapToGrid w:val="0"/>
              <w:spacing w:line="240" w:lineRule="exact"/>
              <w:ind w:firstLineChars="2350" w:firstLine="4935"/>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sidR="006254CA" w:rsidRPr="0070772F">
              <w:rPr>
                <w:rFonts w:ascii="ＭＳ ゴシック" w:eastAsia="ＭＳ ゴシック" w:hAnsi="ＭＳ ゴシック" w:hint="eastAsia"/>
                <w:color w:val="000000"/>
                <w:kern w:val="0"/>
              </w:rPr>
              <w:t xml:space="preserve">　　</w:t>
            </w:r>
            <w:r w:rsidR="006254CA" w:rsidRPr="00A25707">
              <w:rPr>
                <w:rFonts w:ascii="ＭＳ ゴシック" w:eastAsia="ＭＳ ゴシック" w:hAnsi="ＭＳ ゴシック" w:hint="eastAsia"/>
                <w:color w:val="000000"/>
                <w:kern w:val="0"/>
              </w:rPr>
              <w:t>全体に係る仕入額</w:t>
            </w:r>
            <w:r w:rsidR="006254CA" w:rsidRPr="0070772F">
              <w:rPr>
                <w:rFonts w:ascii="ＭＳ ゴシック" w:eastAsia="ＭＳ ゴシック" w:hAnsi="ＭＳ ゴシック" w:hint="eastAsia"/>
                <w:color w:val="000000"/>
                <w:kern w:val="0"/>
                <w:u w:val="single" w:color="000000"/>
              </w:rPr>
              <w:t xml:space="preserve"> </w:t>
            </w:r>
            <w:r w:rsidR="006254CA" w:rsidRPr="0070772F">
              <w:rPr>
                <w:rFonts w:ascii="ＭＳ ゴシック" w:eastAsia="ＭＳ ゴシック" w:hAnsi="ＭＳ ゴシック"/>
                <w:color w:val="000000"/>
                <w:kern w:val="0"/>
                <w:u w:val="single" w:color="000000"/>
              </w:rPr>
              <w:t xml:space="preserve"> </w:t>
            </w:r>
            <w:r w:rsidR="006254CA"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6254CA" w:rsidRPr="0070772F">
              <w:rPr>
                <w:rFonts w:ascii="ＭＳ ゴシック" w:eastAsia="ＭＳ ゴシック" w:hAnsi="ＭＳ ゴシック" w:hint="eastAsia"/>
                <w:color w:val="000000"/>
                <w:kern w:val="0"/>
                <w:u w:val="single" w:color="000000"/>
              </w:rPr>
              <w:t xml:space="preserve">　　　円</w:t>
            </w:r>
          </w:p>
          <w:p w14:paraId="39BC61B8" w14:textId="77777777" w:rsidR="00A25707" w:rsidRDefault="006254CA" w:rsidP="0077567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ａ：Ａの期間に対応する前年３か月間の原油等の仕入額　</w:t>
            </w:r>
          </w:p>
          <w:p w14:paraId="4013724F" w14:textId="6C401657" w:rsidR="006254CA" w:rsidRPr="0070772F" w:rsidRDefault="00A25707" w:rsidP="00C06C4A">
            <w:pPr>
              <w:suppressAutoHyphens/>
              <w:kinsoku w:val="0"/>
              <w:overflowPunct w:val="0"/>
              <w:autoSpaceDE w:val="0"/>
              <w:autoSpaceDN w:val="0"/>
              <w:adjustRightInd w:val="0"/>
              <w:spacing w:line="240" w:lineRule="exact"/>
              <w:ind w:firstLineChars="250" w:firstLine="52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        </w:t>
            </w:r>
            <w:r w:rsidR="006254CA" w:rsidRPr="00A25707">
              <w:rPr>
                <w:rFonts w:ascii="ＭＳ ゴシック" w:eastAsia="ＭＳ ゴシック" w:hAnsi="ＭＳ ゴシック" w:hint="eastAsia"/>
                <w:color w:val="000000"/>
                <w:kern w:val="0"/>
              </w:rPr>
              <w:t>指定業種に係る仕入額</w:t>
            </w:r>
            <w:r w:rsidR="006254CA" w:rsidRPr="0070772F">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r w:rsidR="006254CA" w:rsidRPr="0070772F">
              <w:rPr>
                <w:rFonts w:ascii="ＭＳ ゴシック" w:eastAsia="ＭＳ ゴシック" w:hAnsi="ＭＳ ゴシック" w:hint="eastAsia"/>
                <w:color w:val="000000"/>
                <w:spacing w:val="16"/>
                <w:kern w:val="0"/>
                <w:u w:val="single"/>
              </w:rPr>
              <w:t xml:space="preserve"> </w:t>
            </w:r>
            <w:r w:rsidR="006254CA" w:rsidRPr="0070772F">
              <w:rPr>
                <w:rFonts w:ascii="ＭＳ ゴシック" w:eastAsia="ＭＳ ゴシック" w:hAnsi="ＭＳ ゴシック"/>
                <w:color w:val="000000"/>
                <w:spacing w:val="16"/>
                <w:kern w:val="0"/>
                <w:u w:val="single"/>
              </w:rPr>
              <w:t xml:space="preserve">  </w:t>
            </w:r>
            <w:r w:rsidR="006254CA" w:rsidRPr="0070772F">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color w:val="000000"/>
                <w:kern w:val="0"/>
                <w:u w:val="single" w:color="000000"/>
              </w:rPr>
              <w:t xml:space="preserve"> </w:t>
            </w:r>
            <w:r w:rsidR="006254CA" w:rsidRPr="0070772F">
              <w:rPr>
                <w:rFonts w:ascii="ＭＳ ゴシック" w:eastAsia="ＭＳ ゴシック" w:hAnsi="ＭＳ ゴシック" w:hint="eastAsia"/>
                <w:color w:val="000000"/>
                <w:kern w:val="0"/>
                <w:u w:val="single" w:color="000000"/>
              </w:rPr>
              <w:t xml:space="preserve">　  　円</w:t>
            </w:r>
          </w:p>
          <w:p w14:paraId="451508B5" w14:textId="4FE05FBD" w:rsidR="006254CA" w:rsidRPr="0070772F" w:rsidRDefault="006254CA" w:rsidP="00A25707">
            <w:pPr>
              <w:tabs>
                <w:tab w:val="center" w:pos="4252"/>
                <w:tab w:val="right" w:pos="8504"/>
              </w:tabs>
              <w:suppressAutoHyphens/>
              <w:kinsoku w:val="0"/>
              <w:wordWrap w:val="0"/>
              <w:overflowPunct w:val="0"/>
              <w:autoSpaceDE w:val="0"/>
              <w:autoSpaceDN w:val="0"/>
              <w:adjustRightInd w:val="0"/>
              <w:snapToGrid w:val="0"/>
              <w:spacing w:line="240" w:lineRule="exact"/>
              <w:ind w:firstLineChars="2400" w:firstLine="504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A25707">
              <w:rPr>
                <w:rFonts w:ascii="ＭＳ ゴシック" w:eastAsia="ＭＳ ゴシック" w:hAnsi="ＭＳ ゴシック" w:hint="eastAsia"/>
                <w:color w:val="000000"/>
                <w:kern w:val="0"/>
              </w:rPr>
              <w:t>全体に係る仕入額</w:t>
            </w:r>
            <w:r w:rsidRPr="0070772F">
              <w:rPr>
                <w:rFonts w:ascii="ＭＳ ゴシック" w:eastAsia="ＭＳ ゴシック" w:hAnsi="ＭＳ ゴシック" w:hint="eastAsia"/>
                <w:color w:val="000000"/>
                <w:kern w:val="0"/>
                <w:u w:val="single"/>
              </w:rPr>
              <w:t xml:space="preserve">　　　</w:t>
            </w:r>
            <w:r w:rsidR="00A25707">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5EDF3E82" w14:textId="77777777" w:rsidR="00A25707" w:rsidRDefault="006254CA" w:rsidP="00A2570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p>
          <w:p w14:paraId="52FBD095" w14:textId="100A7100" w:rsidR="006254CA" w:rsidRPr="0070772F" w:rsidRDefault="00A25707" w:rsidP="00C06C4A">
            <w:pPr>
              <w:suppressAutoHyphens/>
              <w:kinsoku w:val="0"/>
              <w:overflowPunct w:val="0"/>
              <w:autoSpaceDE w:val="0"/>
              <w:autoSpaceDN w:val="0"/>
              <w:adjustRightInd w:val="0"/>
              <w:spacing w:line="240" w:lineRule="exact"/>
              <w:ind w:firstLineChars="250" w:firstLine="52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sidR="00C06C4A">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6254CA" w:rsidRPr="00A25707">
              <w:rPr>
                <w:rFonts w:ascii="ＭＳ ゴシック" w:eastAsia="ＭＳ ゴシック" w:hAnsi="ＭＳ ゴシック" w:hint="eastAsia"/>
                <w:color w:val="000000"/>
                <w:kern w:val="0"/>
                <w:u w:color="000000"/>
              </w:rPr>
              <w:t>指定業種に係る売上高</w:t>
            </w:r>
            <w:r w:rsidR="006254CA" w:rsidRPr="0070772F">
              <w:rPr>
                <w:rFonts w:ascii="ＭＳ ゴシック" w:eastAsia="ＭＳ ゴシック" w:hAnsi="ＭＳ ゴシック" w:hint="eastAsia"/>
                <w:color w:val="000000"/>
                <w:kern w:val="0"/>
                <w:u w:val="single" w:color="000000"/>
              </w:rPr>
              <w:t xml:space="preserve">　　　 </w:t>
            </w:r>
            <w:r w:rsidR="006254CA" w:rsidRPr="0070772F">
              <w:rPr>
                <w:rFonts w:ascii="ＭＳ ゴシック" w:eastAsia="ＭＳ ゴシック" w:hAnsi="ＭＳ ゴシック"/>
                <w:color w:val="000000"/>
                <w:kern w:val="0"/>
                <w:u w:val="single" w:color="000000"/>
              </w:rPr>
              <w:t xml:space="preserve">   </w:t>
            </w:r>
            <w:r w:rsidR="006254CA" w:rsidRPr="0070772F">
              <w:rPr>
                <w:rFonts w:ascii="ＭＳ ゴシック" w:eastAsia="ＭＳ ゴシック" w:hAnsi="ＭＳ ゴシック" w:hint="eastAsia"/>
                <w:color w:val="000000"/>
                <w:kern w:val="0"/>
                <w:u w:val="single" w:color="000000"/>
              </w:rPr>
              <w:t xml:space="preserve">　　　</w:t>
            </w:r>
            <w:r w:rsidR="006254CA" w:rsidRPr="0070772F">
              <w:rPr>
                <w:rFonts w:ascii="ＭＳ ゴシック" w:eastAsia="ＭＳ ゴシック" w:hAnsi="ＭＳ ゴシック"/>
                <w:color w:val="000000"/>
                <w:kern w:val="0"/>
                <w:u w:val="single" w:color="000000"/>
              </w:rPr>
              <w:t xml:space="preserve"> </w:t>
            </w:r>
            <w:r w:rsidR="006254CA" w:rsidRPr="0070772F">
              <w:rPr>
                <w:rFonts w:ascii="ＭＳ ゴシック" w:eastAsia="ＭＳ ゴシック" w:hAnsi="ＭＳ ゴシック" w:hint="eastAsia"/>
                <w:color w:val="000000"/>
                <w:kern w:val="0"/>
                <w:u w:val="single" w:color="000000"/>
              </w:rPr>
              <w:t>円</w:t>
            </w:r>
          </w:p>
          <w:p w14:paraId="217DD340" w14:textId="4B8718FB" w:rsidR="006254CA" w:rsidRPr="0070772F" w:rsidRDefault="006254CA" w:rsidP="00775674">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A25707">
              <w:rPr>
                <w:rFonts w:ascii="ＭＳ ゴシック" w:eastAsia="ＭＳ ゴシック" w:hAnsi="ＭＳ ゴシック" w:hint="eastAsia"/>
                <w:color w:val="000000"/>
                <w:kern w:val="0"/>
              </w:rPr>
              <w:t>全体に係る売上高</w:t>
            </w:r>
            <w:r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6DAD61D" w14:textId="77777777" w:rsidR="00A25707" w:rsidRDefault="006254CA" w:rsidP="0077567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p>
          <w:p w14:paraId="731E0009" w14:textId="70AB3A6F" w:rsidR="006254CA" w:rsidRPr="0070772F" w:rsidRDefault="00A25707" w:rsidP="00C06C4A">
            <w:pPr>
              <w:suppressAutoHyphens/>
              <w:kinsoku w:val="0"/>
              <w:overflowPunct w:val="0"/>
              <w:autoSpaceDE w:val="0"/>
              <w:autoSpaceDN w:val="0"/>
              <w:adjustRightInd w:val="0"/>
              <w:spacing w:line="240" w:lineRule="exact"/>
              <w:ind w:firstLineChars="250" w:firstLine="52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w:t>
            </w:r>
            <w:r w:rsidRPr="0083132F">
              <w:rPr>
                <w:rFonts w:ascii="ＭＳ ゴシック" w:eastAsia="ＭＳ ゴシック" w:hAnsi="ＭＳ ゴシック" w:hint="eastAsia"/>
                <w:color w:val="000000"/>
                <w:kern w:val="0"/>
              </w:rPr>
              <w:t>令和</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年</w:t>
            </w:r>
            <w:r w:rsidRPr="0083132F">
              <w:rPr>
                <w:rFonts w:ascii="ＭＳ ゴシック" w:eastAsia="ＭＳ ゴシック" w:hAnsi="ＭＳ ゴシック" w:hint="eastAsia"/>
                <w:color w:val="000000"/>
                <w:kern w:val="0"/>
                <w:u w:val="single"/>
              </w:rPr>
              <w:t xml:space="preserve">　　</w:t>
            </w:r>
            <w:r w:rsidRPr="008313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rPr>
              <w:t xml:space="preserve">）　</w:t>
            </w:r>
            <w:r w:rsidR="00C06C4A">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6254CA" w:rsidRPr="00A25707">
              <w:rPr>
                <w:rFonts w:ascii="ＭＳ ゴシック" w:eastAsia="ＭＳ ゴシック" w:hAnsi="ＭＳ ゴシック" w:hint="eastAsia"/>
                <w:color w:val="000000"/>
                <w:kern w:val="0"/>
              </w:rPr>
              <w:t>指定業種に係る売上高</w:t>
            </w:r>
            <w:r w:rsidR="006254CA" w:rsidRPr="0070772F">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color w:val="000000"/>
                <w:kern w:val="0"/>
                <w:u w:val="single" w:color="000000"/>
              </w:rPr>
              <w:t xml:space="preserve">  </w:t>
            </w:r>
            <w:r w:rsidR="006254CA" w:rsidRPr="0070772F">
              <w:rPr>
                <w:rFonts w:ascii="ＭＳ ゴシック" w:eastAsia="ＭＳ ゴシック" w:hAnsi="ＭＳ ゴシック"/>
                <w:color w:val="000000"/>
                <w:kern w:val="0"/>
                <w:u w:val="single" w:color="000000"/>
              </w:rPr>
              <w:t xml:space="preserve">           </w:t>
            </w:r>
            <w:r w:rsidR="006254CA" w:rsidRPr="0070772F">
              <w:rPr>
                <w:rFonts w:ascii="ＭＳ ゴシック" w:eastAsia="ＭＳ ゴシック" w:hAnsi="ＭＳ ゴシック" w:hint="eastAsia"/>
                <w:color w:val="000000"/>
                <w:kern w:val="0"/>
                <w:u w:val="single" w:color="000000"/>
              </w:rPr>
              <w:t xml:space="preserve"> 円</w:t>
            </w:r>
          </w:p>
          <w:p w14:paraId="51358F50" w14:textId="185FA463" w:rsidR="006254CA" w:rsidRDefault="006254CA" w:rsidP="006254C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hint="eastAsia"/>
                <w:color w:val="000000"/>
                <w:kern w:val="0"/>
              </w:rPr>
              <w:t xml:space="preserve"> </w:t>
            </w:r>
            <w:r w:rsidR="00A25707">
              <w:rPr>
                <w:rFonts w:ascii="ＭＳ ゴシック" w:eastAsia="ＭＳ ゴシック" w:hAnsi="ＭＳ ゴシック"/>
                <w:color w:val="000000"/>
                <w:kern w:val="0"/>
              </w:rPr>
              <w:t xml:space="preserve">                                                </w:t>
            </w:r>
            <w:r w:rsidRPr="00A25707">
              <w:rPr>
                <w:rFonts w:ascii="ＭＳ ゴシック" w:eastAsia="ＭＳ ゴシック" w:hAnsi="ＭＳ ゴシック" w:hint="eastAsia"/>
                <w:color w:val="000000"/>
                <w:kern w:val="0"/>
              </w:rPr>
              <w:t>全体に係る売上高</w:t>
            </w:r>
            <w:r w:rsidRPr="0070772F">
              <w:rPr>
                <w:rFonts w:ascii="ＭＳ ゴシック" w:eastAsia="ＭＳ ゴシック" w:hAnsi="ＭＳ ゴシック" w:hint="eastAsia"/>
                <w:color w:val="000000"/>
                <w:kern w:val="0"/>
                <w:u w:val="single"/>
              </w:rPr>
              <w:t xml:space="preserve">　</w:t>
            </w:r>
            <w:r w:rsidR="00A25707">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F94C1B4" w14:textId="2A9F2E6B" w:rsidR="006254CA" w:rsidRPr="006254CA" w:rsidRDefault="006254CA" w:rsidP="006254CA">
            <w:pPr>
              <w:tabs>
                <w:tab w:val="center" w:pos="4252"/>
                <w:tab w:val="right" w:pos="8504"/>
              </w:tabs>
              <w:suppressAutoHyphens/>
              <w:kinsoku w:val="0"/>
              <w:wordWrap w:val="0"/>
              <w:overflowPunct w:val="0"/>
              <w:autoSpaceDE w:val="0"/>
              <w:autoSpaceDN w:val="0"/>
              <w:adjustRightInd w:val="0"/>
              <w:snapToGrid w:val="0"/>
              <w:spacing w:line="60" w:lineRule="exact"/>
              <w:jc w:val="left"/>
              <w:textAlignment w:val="baseline"/>
              <w:rPr>
                <w:rFonts w:ascii="ＭＳ ゴシック" w:eastAsia="ＭＳ ゴシック" w:hAnsi="ＭＳ ゴシック"/>
                <w:color w:val="000000"/>
                <w:kern w:val="0"/>
                <w:sz w:val="2"/>
                <w:szCs w:val="6"/>
                <w:u w:val="single" w:color="000000"/>
              </w:rPr>
            </w:pPr>
          </w:p>
        </w:tc>
      </w:tr>
    </w:tbl>
    <w:p w14:paraId="302A8D78" w14:textId="2042D7A5" w:rsidR="006254CA" w:rsidRPr="00A25707" w:rsidRDefault="00A25707" w:rsidP="00A25707">
      <w:pPr>
        <w:suppressAutoHyphens/>
        <w:spacing w:line="200" w:lineRule="exact"/>
        <w:ind w:left="800" w:hangingChars="400" w:hanging="800"/>
        <w:textAlignment w:val="baseline"/>
        <w:rPr>
          <w:rFonts w:ascii="ＭＳ ゴシック" w:eastAsia="ＭＳ ゴシック" w:hAnsi="ＭＳ ゴシック"/>
          <w:color w:val="000000"/>
          <w:kern w:val="0"/>
          <w:sz w:val="20"/>
          <w:szCs w:val="22"/>
        </w:rPr>
      </w:pPr>
      <w:r w:rsidRPr="00A25707">
        <w:rPr>
          <w:rFonts w:ascii="ＭＳ ゴシック" w:eastAsia="ＭＳ ゴシック" w:hAnsi="ＭＳ ゴシック" w:hint="eastAsia"/>
          <w:color w:val="000000"/>
          <w:kern w:val="0"/>
          <w:sz w:val="20"/>
          <w:szCs w:val="22"/>
        </w:rPr>
        <w:t>（注1）</w:t>
      </w:r>
      <w:r w:rsidR="006254CA" w:rsidRPr="00A25707">
        <w:rPr>
          <w:rFonts w:ascii="ＭＳ ゴシック" w:eastAsia="ＭＳ ゴシック" w:hAnsi="ＭＳ ゴシック" w:hint="eastAsia"/>
          <w:color w:val="000000"/>
          <w:kern w:val="0"/>
          <w:sz w:val="20"/>
          <w:szCs w:val="22"/>
        </w:rPr>
        <w:t>本様式は、指定業種と非指定業種を兼業している場合であって、指定業種及び申請者全体の双方が認定基準を満たす場合に使用する。</w:t>
      </w:r>
    </w:p>
    <w:p w14:paraId="4E18A3F3" w14:textId="77777777" w:rsidR="00CA62A7" w:rsidRDefault="00CA62A7" w:rsidP="00A25707">
      <w:pPr>
        <w:suppressAutoHyphens/>
        <w:spacing w:line="200" w:lineRule="exact"/>
        <w:ind w:left="800" w:hangingChars="400" w:hanging="800"/>
        <w:textAlignment w:val="baseline"/>
        <w:rPr>
          <w:rFonts w:ascii="ＭＳ ゴシック" w:eastAsia="ＭＳ ゴシック" w:hAnsi="ＭＳ ゴシック"/>
          <w:color w:val="000000"/>
          <w:kern w:val="0"/>
          <w:sz w:val="20"/>
          <w:szCs w:val="22"/>
        </w:rPr>
      </w:pPr>
      <w:r w:rsidRPr="00A25707">
        <w:rPr>
          <w:rFonts w:ascii="ＭＳ ゴシック" w:eastAsia="ＭＳ ゴシック" w:hAnsi="ＭＳ ゴシック" w:hint="eastAsia"/>
          <w:color w:val="000000"/>
          <w:kern w:val="0"/>
          <w:sz w:val="20"/>
          <w:szCs w:val="22"/>
        </w:rPr>
        <w:t>（注</w:t>
      </w:r>
      <w:r>
        <w:rPr>
          <w:rFonts w:ascii="ＭＳ ゴシック" w:eastAsia="ＭＳ ゴシック" w:hAnsi="ＭＳ ゴシック" w:hint="eastAsia"/>
          <w:color w:val="000000"/>
          <w:kern w:val="0"/>
          <w:sz w:val="20"/>
          <w:szCs w:val="22"/>
        </w:rPr>
        <w:t>2</w:t>
      </w:r>
      <w:r w:rsidRPr="00A25707">
        <w:rPr>
          <w:rFonts w:ascii="ＭＳ ゴシック" w:eastAsia="ＭＳ ゴシック" w:hAnsi="ＭＳ ゴシック" w:hint="eastAsia"/>
          <w:color w:val="000000"/>
          <w:kern w:val="0"/>
          <w:sz w:val="20"/>
          <w:szCs w:val="22"/>
        </w:rPr>
        <w:t>）</w:t>
      </w:r>
      <w:r w:rsidR="006254CA" w:rsidRPr="00A25707">
        <w:rPr>
          <w:rFonts w:ascii="ＭＳ ゴシック" w:eastAsia="ＭＳ ゴシック" w:hAnsi="ＭＳ ゴシック" w:hint="eastAsia"/>
          <w:color w:val="000000"/>
          <w:kern w:val="0"/>
          <w:sz w:val="20"/>
          <w:szCs w:val="22"/>
        </w:rPr>
        <w:t>上昇率、依存率及び最近１か月間における全体の売上原価に占める指定業種の売上原価の割合が</w:t>
      </w:r>
    </w:p>
    <w:p w14:paraId="6B81F45B" w14:textId="0D31E486" w:rsidR="006254CA" w:rsidRPr="00A25707" w:rsidRDefault="006254CA" w:rsidP="00CA62A7">
      <w:pPr>
        <w:suppressAutoHyphens/>
        <w:spacing w:line="200" w:lineRule="exact"/>
        <w:ind w:firstLineChars="400" w:firstLine="800"/>
        <w:textAlignment w:val="baseline"/>
        <w:rPr>
          <w:rFonts w:ascii="ＭＳ ゴシック" w:eastAsia="ＭＳ ゴシック" w:hAnsi="ＭＳ ゴシック"/>
          <w:color w:val="000000"/>
          <w:kern w:val="0"/>
          <w:sz w:val="20"/>
          <w:szCs w:val="22"/>
        </w:rPr>
      </w:pPr>
      <w:r w:rsidRPr="00A25707">
        <w:rPr>
          <w:rFonts w:ascii="ＭＳ ゴシック" w:eastAsia="ＭＳ ゴシック" w:hAnsi="ＭＳ ゴシック" w:hint="eastAsia"/>
          <w:color w:val="000000"/>
          <w:kern w:val="0"/>
          <w:sz w:val="20"/>
          <w:szCs w:val="22"/>
        </w:rPr>
        <w:t>２０％以上となっていること。</w:t>
      </w:r>
    </w:p>
    <w:p w14:paraId="73883700" w14:textId="300AC2AB" w:rsidR="006254CA" w:rsidRPr="00A25707" w:rsidRDefault="006254CA" w:rsidP="00A25707">
      <w:pPr>
        <w:suppressAutoHyphens/>
        <w:spacing w:line="200" w:lineRule="exact"/>
        <w:ind w:left="182" w:hanging="862"/>
        <w:textAlignment w:val="baseline"/>
        <w:rPr>
          <w:rFonts w:ascii="ＭＳ ゴシック" w:eastAsia="ＭＳ ゴシック" w:hAnsi="ＭＳ ゴシック"/>
          <w:color w:val="000000"/>
          <w:kern w:val="0"/>
          <w:sz w:val="20"/>
          <w:szCs w:val="22"/>
        </w:rPr>
      </w:pPr>
      <w:r w:rsidRPr="00A25707">
        <w:rPr>
          <w:rFonts w:ascii="ＭＳ ゴシック" w:eastAsia="ＭＳ ゴシック" w:hAnsi="ＭＳ ゴシック" w:hint="eastAsia"/>
          <w:color w:val="000000"/>
          <w:spacing w:val="16"/>
          <w:kern w:val="0"/>
          <w:sz w:val="20"/>
          <w:szCs w:val="22"/>
        </w:rPr>
        <w:t xml:space="preserve">　 </w:t>
      </w:r>
      <w:r w:rsidRPr="00A25707">
        <w:rPr>
          <w:rFonts w:ascii="ＭＳ ゴシック" w:eastAsia="ＭＳ ゴシック" w:hAnsi="ＭＳ ゴシック"/>
          <w:color w:val="000000"/>
          <w:spacing w:val="16"/>
          <w:kern w:val="0"/>
          <w:sz w:val="20"/>
          <w:szCs w:val="22"/>
        </w:rPr>
        <w:t xml:space="preserve">  </w:t>
      </w:r>
      <w:r w:rsidR="00A25707" w:rsidRPr="00A25707">
        <w:rPr>
          <w:rFonts w:ascii="ＭＳ ゴシック" w:eastAsia="ＭＳ ゴシック" w:hAnsi="ＭＳ ゴシック" w:hint="eastAsia"/>
          <w:color w:val="000000"/>
          <w:kern w:val="0"/>
          <w:sz w:val="20"/>
          <w:szCs w:val="22"/>
        </w:rPr>
        <w:t>（注3）</w:t>
      </w:r>
      <w:r w:rsidRPr="00A25707">
        <w:rPr>
          <w:rFonts w:ascii="ＭＳ ゴシック" w:eastAsia="ＭＳ ゴシック" w:hAnsi="ＭＳ ゴシック" w:hint="eastAsia"/>
          <w:color w:val="000000"/>
          <w:kern w:val="0"/>
          <w:sz w:val="20"/>
          <w:szCs w:val="22"/>
        </w:rPr>
        <w:t>Ｐ＞０となっていること。</w:t>
      </w:r>
    </w:p>
    <w:p w14:paraId="28C3F506" w14:textId="6FC0BEAE" w:rsidR="006254CA" w:rsidRPr="00A25707" w:rsidRDefault="006254CA" w:rsidP="00A25707">
      <w:pPr>
        <w:suppressAutoHyphens/>
        <w:spacing w:line="200" w:lineRule="exact"/>
        <w:ind w:left="1230" w:hanging="1230"/>
        <w:textAlignment w:val="baseline"/>
        <w:rPr>
          <w:rFonts w:ascii="ＭＳ ゴシック" w:eastAsia="ＭＳ ゴシック" w:hAnsi="ＭＳ ゴシック"/>
          <w:color w:val="000000"/>
          <w:spacing w:val="16"/>
          <w:kern w:val="0"/>
          <w:sz w:val="20"/>
          <w:szCs w:val="22"/>
        </w:rPr>
      </w:pPr>
      <w:r w:rsidRPr="00A25707">
        <w:rPr>
          <w:rFonts w:ascii="ＭＳ ゴシック" w:eastAsia="ＭＳ ゴシック" w:hAnsi="ＭＳ ゴシック" w:hint="eastAsia"/>
          <w:color w:val="000000"/>
          <w:kern w:val="0"/>
          <w:sz w:val="20"/>
          <w:szCs w:val="22"/>
        </w:rPr>
        <w:t>（留意事項</w:t>
      </w:r>
      <w:r w:rsidR="00A25707" w:rsidRPr="00A25707">
        <w:rPr>
          <w:rFonts w:ascii="ＭＳ ゴシック" w:eastAsia="ＭＳ ゴシック" w:hAnsi="ＭＳ ゴシック"/>
          <w:color w:val="000000"/>
          <w:kern w:val="0"/>
          <w:sz w:val="20"/>
          <w:szCs w:val="22"/>
        </w:rPr>
        <w:t>）</w:t>
      </w:r>
      <w:r w:rsidR="00A25707" w:rsidRPr="00A25707">
        <w:rPr>
          <w:rFonts w:ascii="ＭＳ ゴシック" w:eastAsia="ＭＳ ゴシック" w:hAnsi="ＭＳ ゴシック" w:hint="eastAsia"/>
          <w:color w:val="000000"/>
          <w:kern w:val="0"/>
          <w:sz w:val="20"/>
          <w:szCs w:val="22"/>
        </w:rPr>
        <w:t>①</w:t>
      </w:r>
      <w:r w:rsidRPr="00A25707">
        <w:rPr>
          <w:rFonts w:ascii="ＭＳ ゴシック" w:eastAsia="ＭＳ ゴシック" w:hAnsi="ＭＳ ゴシック" w:hint="eastAsia"/>
          <w:color w:val="000000"/>
          <w:kern w:val="0"/>
          <w:sz w:val="20"/>
          <w:szCs w:val="22"/>
        </w:rPr>
        <w:t>本認定とは別に、金融機関及び信用保証協会による金融上の審査があります。</w:t>
      </w:r>
    </w:p>
    <w:p w14:paraId="009BAF91" w14:textId="73F2E5DB" w:rsidR="006254CA" w:rsidRPr="00A25707" w:rsidRDefault="00A25707" w:rsidP="00106C3F">
      <w:pPr>
        <w:suppressAutoHyphens/>
        <w:spacing w:line="200" w:lineRule="exact"/>
        <w:ind w:leftChars="573" w:left="1369" w:hangingChars="83" w:hanging="166"/>
        <w:textAlignment w:val="baseline"/>
        <w:rPr>
          <w:rFonts w:ascii="ＭＳ ゴシック" w:eastAsia="ＭＳ ゴシック" w:hAnsi="ＭＳ ゴシック"/>
          <w:color w:val="000000"/>
          <w:spacing w:val="16"/>
          <w:kern w:val="0"/>
          <w:sz w:val="20"/>
          <w:szCs w:val="22"/>
        </w:rPr>
      </w:pPr>
      <w:r w:rsidRPr="00A25707">
        <w:rPr>
          <w:rFonts w:ascii="ＭＳ ゴシック" w:eastAsia="ＭＳ ゴシック" w:hAnsi="ＭＳ ゴシック" w:hint="eastAsia"/>
          <w:sz w:val="20"/>
          <w:szCs w:val="22"/>
        </w:rPr>
        <w:t>②</w:t>
      </w:r>
      <w:r w:rsidR="006254CA" w:rsidRPr="00A25707">
        <w:rPr>
          <w:rFonts w:ascii="ＭＳ ゴシック" w:eastAsia="ＭＳ ゴシック" w:hAnsi="ＭＳ ゴシック" w:hint="eastAsia"/>
          <w:sz w:val="20"/>
          <w:szCs w:val="22"/>
        </w:rPr>
        <w:t>市町村長又は特別区長から認定を受けた日から３０日以内に金融機関又は信用保証協会に対して、保証の申込みを行うことが必要です。</w:t>
      </w:r>
    </w:p>
    <w:p w14:paraId="1F5A3BC1" w14:textId="77777777" w:rsidR="00555E60" w:rsidRPr="00B565F3" w:rsidRDefault="00555E60" w:rsidP="00555E60">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嘉企第　　　　　号</w:t>
      </w:r>
    </w:p>
    <w:p w14:paraId="63B30FC9" w14:textId="77777777" w:rsidR="00555E60" w:rsidRPr="00B565F3" w:rsidRDefault="00555E60" w:rsidP="00555E60">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令和　　年　　月　　日</w:t>
      </w:r>
    </w:p>
    <w:p w14:paraId="67718675" w14:textId="77777777" w:rsidR="00555E60" w:rsidRPr="00B565F3" w:rsidRDefault="00555E60" w:rsidP="00555E60">
      <w:pPr>
        <w:suppressAutoHyphens/>
        <w:wordWrap w:val="0"/>
        <w:spacing w:line="220" w:lineRule="exact"/>
        <w:ind w:left="492" w:right="1212" w:hanging="492"/>
        <w:jc w:val="righ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申請のとおり相違ないことを認定します。</w:t>
      </w:r>
    </w:p>
    <w:p w14:paraId="09401AB0" w14:textId="1A95C62D" w:rsidR="00555E60" w:rsidRPr="00B565F3" w:rsidRDefault="00555E60" w:rsidP="00555E60">
      <w:pPr>
        <w:suppressAutoHyphens/>
        <w:wordWrap w:val="0"/>
        <w:spacing w:line="240" w:lineRule="exact"/>
        <w:textAlignment w:val="baseline"/>
        <w:rPr>
          <w:rFonts w:asciiTheme="majorEastAsia" w:eastAsiaTheme="majorEastAsia" w:hAnsiTheme="majorEastAsia"/>
          <w:sz w:val="20"/>
          <w:szCs w:val="20"/>
        </w:rPr>
      </w:pPr>
      <w:r w:rsidRPr="00B565F3">
        <w:rPr>
          <w:rFonts w:ascii="ＭＳ ゴシック" w:eastAsia="ＭＳ ゴシック" w:hAnsi="ＭＳ ゴシック" w:hint="eastAsia"/>
          <w:color w:val="000000"/>
          <w:kern w:val="0"/>
          <w:sz w:val="20"/>
          <w:szCs w:val="20"/>
        </w:rPr>
        <w:t xml:space="preserve">　</w:t>
      </w:r>
      <w:r>
        <w:rPr>
          <w:rFonts w:ascii="ＭＳ ゴシック" w:eastAsia="ＭＳ ゴシック" w:hAnsi="ＭＳ ゴシック" w:hint="eastAsia"/>
          <w:color w:val="000000"/>
          <w:kern w:val="0"/>
          <w:sz w:val="20"/>
          <w:szCs w:val="20"/>
        </w:rPr>
        <w:t xml:space="preserve">   </w:t>
      </w:r>
      <w:r w:rsidRPr="00B565F3">
        <w:rPr>
          <w:rFonts w:ascii="ＭＳ ゴシック" w:eastAsia="ＭＳ ゴシック" w:hAnsi="ＭＳ ゴシック" w:hint="eastAsia"/>
          <w:color w:val="000000"/>
          <w:kern w:val="0"/>
          <w:sz w:val="20"/>
          <w:szCs w:val="20"/>
        </w:rPr>
        <w:t xml:space="preserve">　　　　　　　　　　　　　　　　　　　　　　　　 </w:t>
      </w:r>
      <w:r w:rsidRPr="00B565F3">
        <w:rPr>
          <w:rFonts w:ascii="ＭＳ ゴシック" w:eastAsia="ＭＳ ゴシック" w:hAnsi="ＭＳ ゴシック" w:hint="eastAsia"/>
          <w:kern w:val="0"/>
          <w:sz w:val="20"/>
          <w:szCs w:val="20"/>
        </w:rPr>
        <w:t>熊本県上益城郡嘉島町長　鍋田　平</w:t>
      </w:r>
    </w:p>
    <w:p w14:paraId="467BFDD3" w14:textId="03107913" w:rsidR="00141D4B" w:rsidRPr="00555E60" w:rsidRDefault="00555E60" w:rsidP="00555E60">
      <w:pPr>
        <w:suppressAutoHyphens/>
        <w:wordWrap w:val="0"/>
        <w:spacing w:line="220" w:lineRule="exact"/>
        <w:ind w:firstLineChars="200" w:firstLine="4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本認定書の有効期間：令和　　年　　月　　日から令和　　年　　月　　日まで</w:t>
      </w:r>
    </w:p>
    <w:sectPr w:rsidR="00141D4B" w:rsidRPr="00555E60" w:rsidSect="00526862">
      <w:type w:val="continuous"/>
      <w:pgSz w:w="11906" w:h="16838" w:code="9"/>
      <w:pgMar w:top="567" w:right="1134" w:bottom="567" w:left="1134" w:header="426" w:footer="907"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52D"/>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1FC1"/>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6C3F"/>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D4B"/>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6EC"/>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2A7E"/>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153"/>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6C"/>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1D0"/>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4C98"/>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0D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862"/>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5E60"/>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42D"/>
    <w:rsid w:val="0057754C"/>
    <w:rsid w:val="005777B8"/>
    <w:rsid w:val="00577A8C"/>
    <w:rsid w:val="00580097"/>
    <w:rsid w:val="005800A8"/>
    <w:rsid w:val="00580E21"/>
    <w:rsid w:val="00583721"/>
    <w:rsid w:val="00583A49"/>
    <w:rsid w:val="00583F22"/>
    <w:rsid w:val="005843EF"/>
    <w:rsid w:val="00585DDB"/>
    <w:rsid w:val="00585FF7"/>
    <w:rsid w:val="00586C41"/>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A3C"/>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3F5C"/>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4CA"/>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630"/>
    <w:rsid w:val="00687813"/>
    <w:rsid w:val="00687B20"/>
    <w:rsid w:val="00687D08"/>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679"/>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1D"/>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32F"/>
    <w:rsid w:val="00831C6A"/>
    <w:rsid w:val="00831E82"/>
    <w:rsid w:val="00831FB8"/>
    <w:rsid w:val="00832A12"/>
    <w:rsid w:val="00832B5F"/>
    <w:rsid w:val="00832DAA"/>
    <w:rsid w:val="008335A4"/>
    <w:rsid w:val="008335D0"/>
    <w:rsid w:val="00833978"/>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369"/>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5DFA"/>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17AE8"/>
    <w:rsid w:val="00A20962"/>
    <w:rsid w:val="00A21100"/>
    <w:rsid w:val="00A21319"/>
    <w:rsid w:val="00A21C5B"/>
    <w:rsid w:val="00A21D3F"/>
    <w:rsid w:val="00A21DC2"/>
    <w:rsid w:val="00A23241"/>
    <w:rsid w:val="00A23628"/>
    <w:rsid w:val="00A2423C"/>
    <w:rsid w:val="00A24F88"/>
    <w:rsid w:val="00A25707"/>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6E8A"/>
    <w:rsid w:val="00A97EA7"/>
    <w:rsid w:val="00AA0990"/>
    <w:rsid w:val="00AA0D35"/>
    <w:rsid w:val="00AA0D68"/>
    <w:rsid w:val="00AA0FDF"/>
    <w:rsid w:val="00AA1291"/>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1E14"/>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6C4A"/>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2A7"/>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E9"/>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72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3E42"/>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6A73"/>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2F4E"/>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5750"/>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4CA"/>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8CE15-4F61-4AA8-BB20-A23D0C531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1148</Words>
  <Characters>998</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2024-12-19T06:03:00Z</dcterms:created>
  <dcterms:modified xsi:type="dcterms:W3CDTF">2024-12-19T06:03:00Z</dcterms:modified>
</cp:coreProperties>
</file>