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543" w:rsidRDefault="003460DB" w:rsidP="00550B03">
      <w:pPr>
        <w:jc w:val="center"/>
        <w:rPr>
          <w:rFonts w:ascii="ＭＳ ゴシック" w:eastAsia="ＭＳ ゴシック" w:hAnsi="ＭＳ ゴシック"/>
          <w:sz w:val="36"/>
        </w:rPr>
      </w:pPr>
      <w:r w:rsidRPr="00570A38">
        <w:rPr>
          <w:rFonts w:ascii="ＭＳ ゴシック" w:eastAsia="ＭＳ ゴシック" w:hAnsi="ＭＳ ゴシック" w:hint="eastAsia"/>
          <w:sz w:val="36"/>
        </w:rPr>
        <w:t>給水装置工事申込チェックシート</w:t>
      </w:r>
    </w:p>
    <w:p w:rsidR="00E260FB" w:rsidRPr="00E260FB" w:rsidRDefault="00E260FB" w:rsidP="00550B03">
      <w:pPr>
        <w:jc w:val="center"/>
        <w:rPr>
          <w:rFonts w:ascii="ＭＳ ゴシック" w:eastAsia="ＭＳ ゴシック" w:hAnsi="ＭＳ ゴシック"/>
          <w:b/>
          <w:color w:val="FF0000"/>
          <w:sz w:val="24"/>
          <w:u w:val="double"/>
        </w:rPr>
      </w:pPr>
      <w:r>
        <w:rPr>
          <w:rFonts w:ascii="ＭＳ ゴシック" w:eastAsia="ＭＳ ゴシック" w:hAnsi="ＭＳ ゴシック" w:hint="eastAsia"/>
          <w:b/>
          <w:color w:val="FF0000"/>
          <w:sz w:val="24"/>
          <w:u w:val="double"/>
        </w:rPr>
        <w:t>こちらのチェックシートも提出</w:t>
      </w:r>
      <w:r w:rsidRPr="00E260FB">
        <w:rPr>
          <w:rFonts w:ascii="ＭＳ ゴシック" w:eastAsia="ＭＳ ゴシック" w:hAnsi="ＭＳ ゴシック" w:hint="eastAsia"/>
          <w:b/>
          <w:color w:val="FF0000"/>
          <w:sz w:val="24"/>
          <w:u w:val="double"/>
        </w:rPr>
        <w:t>書類と合わせてご提出ください</w:t>
      </w:r>
      <w:r>
        <w:rPr>
          <w:rFonts w:ascii="ＭＳ ゴシック" w:eastAsia="ＭＳ ゴシック" w:hAnsi="ＭＳ ゴシック" w:hint="eastAsia"/>
          <w:b/>
          <w:color w:val="FF0000"/>
          <w:sz w:val="24"/>
          <w:u w:val="double"/>
        </w:rPr>
        <w:t>。</w:t>
      </w:r>
    </w:p>
    <w:p w:rsidR="003460DB" w:rsidRPr="00476517" w:rsidRDefault="00476517">
      <w:pPr>
        <w:rPr>
          <w:rFonts w:ascii="ＭＳ ゴシック" w:eastAsia="ＭＳ ゴシック" w:hAnsi="ＭＳ ゴシック"/>
          <w:b/>
          <w:sz w:val="28"/>
        </w:rPr>
      </w:pPr>
      <w:r w:rsidRPr="00476517">
        <w:rPr>
          <w:rFonts w:ascii="ＭＳ ゴシック" w:eastAsia="ＭＳ ゴシック" w:hAnsi="ＭＳ ゴシック" w:hint="eastAsia"/>
          <w:b/>
          <w:sz w:val="28"/>
        </w:rPr>
        <w:t>提出書類について</w:t>
      </w:r>
    </w:p>
    <w:p w:rsidR="003460DB" w:rsidRPr="008635F1" w:rsidRDefault="003460DB" w:rsidP="00914E85">
      <w:pPr>
        <w:spacing w:line="460" w:lineRule="exact"/>
        <w:rPr>
          <w:sz w:val="28"/>
          <w:shd w:val="pct15" w:color="auto" w:fill="FFFFFF"/>
        </w:rPr>
      </w:pPr>
      <w:r w:rsidRPr="008635F1">
        <w:rPr>
          <w:rFonts w:hint="eastAsia"/>
          <w:sz w:val="28"/>
          <w:shd w:val="pct15" w:color="auto" w:fill="FFFFFF"/>
        </w:rPr>
        <w:t>□給水装置工事申込書</w:t>
      </w:r>
      <w:r w:rsidR="00550B03">
        <w:rPr>
          <w:rFonts w:hint="eastAsia"/>
          <w:sz w:val="28"/>
          <w:shd w:val="pct15" w:color="auto" w:fill="FFFFFF"/>
        </w:rPr>
        <w:t xml:space="preserve">　１部</w:t>
      </w:r>
    </w:p>
    <w:p w:rsidR="00DD70B8" w:rsidRDefault="003460DB" w:rsidP="00914E85">
      <w:pPr>
        <w:spacing w:line="460" w:lineRule="exact"/>
        <w:rPr>
          <w:sz w:val="24"/>
        </w:rPr>
      </w:pPr>
      <w:r w:rsidRPr="003460DB">
        <w:rPr>
          <w:rFonts w:hint="eastAsia"/>
          <w:sz w:val="24"/>
        </w:rPr>
        <w:t xml:space="preserve">　</w:t>
      </w:r>
      <w:r w:rsidR="008635F1">
        <w:rPr>
          <w:rFonts w:hint="eastAsia"/>
          <w:sz w:val="24"/>
        </w:rPr>
        <w:t xml:space="preserve">　</w:t>
      </w:r>
      <w:r w:rsidR="00DD70B8">
        <w:rPr>
          <w:rFonts w:hint="eastAsia"/>
          <w:sz w:val="24"/>
        </w:rPr>
        <w:t>□装置所在地（使用する土地）複数時全て記入</w:t>
      </w:r>
    </w:p>
    <w:p w:rsidR="008635F1" w:rsidRDefault="00E33E1B" w:rsidP="00570A38">
      <w:pPr>
        <w:rPr>
          <w:sz w:val="24"/>
        </w:rPr>
      </w:pPr>
      <w:r>
        <w:rPr>
          <w:rFonts w:hint="eastAsia"/>
          <w:sz w:val="28"/>
          <w:shd w:val="pct15" w:color="auto" w:fill="FFFFFF"/>
        </w:rPr>
        <w:t>□申込箇所の位置図（住宅地図</w:t>
      </w:r>
      <w:r w:rsidR="003460DB" w:rsidRPr="008635F1">
        <w:rPr>
          <w:rFonts w:hint="eastAsia"/>
          <w:sz w:val="28"/>
          <w:shd w:val="pct15" w:color="auto" w:fill="FFFFFF"/>
        </w:rPr>
        <w:t>等）</w:t>
      </w:r>
      <w:r w:rsidR="00550B03">
        <w:rPr>
          <w:rFonts w:hint="eastAsia"/>
          <w:sz w:val="28"/>
          <w:shd w:val="pct15" w:color="auto" w:fill="FFFFFF"/>
        </w:rPr>
        <w:t>2部</w:t>
      </w:r>
      <w:r w:rsidR="003460DB">
        <w:rPr>
          <w:rFonts w:hint="eastAsia"/>
          <w:sz w:val="24"/>
        </w:rPr>
        <w:t>※見やすい最新の地図をお願いします。</w:t>
      </w:r>
    </w:p>
    <w:p w:rsidR="003460DB" w:rsidRPr="00574CC3" w:rsidRDefault="00914E85" w:rsidP="008635F1">
      <w:pPr>
        <w:rPr>
          <w:sz w:val="28"/>
          <w:shd w:val="pct15" w:color="auto" w:fill="FFFFFF"/>
        </w:rPr>
      </w:pPr>
      <w:r w:rsidRPr="008635F1">
        <w:rPr>
          <w:rFonts w:hint="eastAsia"/>
          <w:sz w:val="28"/>
          <w:shd w:val="pct15" w:color="auto" w:fill="FFFFFF"/>
        </w:rPr>
        <w:t>□平面図</w:t>
      </w:r>
      <w:r w:rsidR="00574CC3">
        <w:rPr>
          <w:rFonts w:hint="eastAsia"/>
          <w:sz w:val="28"/>
          <w:shd w:val="pct15" w:color="auto" w:fill="FFFFFF"/>
        </w:rPr>
        <w:t>及び</w:t>
      </w:r>
      <w:r w:rsidR="003460DB" w:rsidRPr="008635F1">
        <w:rPr>
          <w:rFonts w:hint="eastAsia"/>
          <w:sz w:val="28"/>
          <w:shd w:val="pct15" w:color="auto" w:fill="FFFFFF"/>
        </w:rPr>
        <w:t>立面図</w:t>
      </w:r>
      <w:r w:rsidR="00574CC3">
        <w:rPr>
          <w:rFonts w:hint="eastAsia"/>
          <w:sz w:val="28"/>
          <w:shd w:val="pct15" w:color="auto" w:fill="FFFFFF"/>
        </w:rPr>
        <w:t>（A3用紙1</w:t>
      </w:r>
      <w:r w:rsidR="00792C0D">
        <w:rPr>
          <w:rFonts w:hint="eastAsia"/>
          <w:sz w:val="28"/>
          <w:shd w:val="pct15" w:color="auto" w:fill="FFFFFF"/>
        </w:rPr>
        <w:t>枚にまとめる</w:t>
      </w:r>
      <w:r w:rsidR="00574CC3">
        <w:rPr>
          <w:rFonts w:hint="eastAsia"/>
          <w:sz w:val="28"/>
          <w:shd w:val="pct15" w:color="auto" w:fill="FFFFFF"/>
        </w:rPr>
        <w:t>）</w:t>
      </w:r>
      <w:r w:rsidR="00550B03">
        <w:rPr>
          <w:rFonts w:hint="eastAsia"/>
          <w:sz w:val="28"/>
          <w:shd w:val="pct15" w:color="auto" w:fill="FFFFFF"/>
        </w:rPr>
        <w:t>2部</w:t>
      </w:r>
    </w:p>
    <w:p w:rsidR="00914E85" w:rsidRDefault="008635F1" w:rsidP="008635F1">
      <w:pPr>
        <w:spacing w:line="400" w:lineRule="exact"/>
        <w:rPr>
          <w:sz w:val="24"/>
        </w:rPr>
      </w:pPr>
      <w:r>
        <w:rPr>
          <w:rFonts w:hint="eastAsia"/>
          <w:sz w:val="24"/>
        </w:rPr>
        <w:t xml:space="preserve">　　□隣地・道路の表示</w:t>
      </w:r>
      <w:r w:rsidR="00914E85">
        <w:rPr>
          <w:rFonts w:hint="eastAsia"/>
          <w:sz w:val="24"/>
        </w:rPr>
        <w:t>（平面図）</w:t>
      </w:r>
    </w:p>
    <w:p w:rsidR="008635F1" w:rsidRDefault="008635F1" w:rsidP="008635F1">
      <w:pPr>
        <w:spacing w:line="400" w:lineRule="exact"/>
        <w:rPr>
          <w:sz w:val="24"/>
        </w:rPr>
      </w:pPr>
      <w:r>
        <w:rPr>
          <w:rFonts w:hint="eastAsia"/>
          <w:sz w:val="24"/>
        </w:rPr>
        <w:t xml:space="preserve">　　□方位の記入（北が上）</w:t>
      </w:r>
    </w:p>
    <w:p w:rsidR="008635F1" w:rsidRDefault="008635F1" w:rsidP="008635F1">
      <w:pPr>
        <w:spacing w:line="400" w:lineRule="exact"/>
        <w:rPr>
          <w:sz w:val="24"/>
        </w:rPr>
      </w:pPr>
      <w:r>
        <w:rPr>
          <w:rFonts w:hint="eastAsia"/>
          <w:sz w:val="24"/>
        </w:rPr>
        <w:t xml:space="preserve">　　□新規配管については赤書き、既設管については黒書き</w:t>
      </w:r>
    </w:p>
    <w:p w:rsidR="003460DB" w:rsidRDefault="003460DB" w:rsidP="008635F1">
      <w:pPr>
        <w:spacing w:line="400" w:lineRule="exact"/>
        <w:rPr>
          <w:sz w:val="24"/>
        </w:rPr>
      </w:pPr>
      <w:r>
        <w:rPr>
          <w:rFonts w:hint="eastAsia"/>
          <w:sz w:val="24"/>
        </w:rPr>
        <w:t xml:space="preserve">　</w:t>
      </w:r>
      <w:r w:rsidR="008635F1">
        <w:rPr>
          <w:rFonts w:hint="eastAsia"/>
          <w:sz w:val="24"/>
        </w:rPr>
        <w:t xml:space="preserve">　□メーター位置は官民境界から２ｍ以内</w:t>
      </w:r>
    </w:p>
    <w:p w:rsidR="00914E85" w:rsidRDefault="008635F1" w:rsidP="008635F1">
      <w:pPr>
        <w:spacing w:line="400" w:lineRule="exact"/>
        <w:rPr>
          <w:sz w:val="24"/>
        </w:rPr>
      </w:pPr>
      <w:r>
        <w:rPr>
          <w:rFonts w:hint="eastAsia"/>
          <w:sz w:val="24"/>
        </w:rPr>
        <w:t xml:space="preserve">　　□メーター位置は開閉栓及び維持管理作業に支障がない</w:t>
      </w:r>
    </w:p>
    <w:p w:rsidR="00550B03" w:rsidRPr="007B39F5" w:rsidRDefault="007B39F5" w:rsidP="008635F1">
      <w:pPr>
        <w:spacing w:line="400" w:lineRule="exact"/>
        <w:rPr>
          <w:sz w:val="24"/>
        </w:rPr>
      </w:pPr>
      <w:r>
        <w:rPr>
          <w:rFonts w:hint="eastAsia"/>
          <w:sz w:val="24"/>
        </w:rPr>
        <w:t xml:space="preserve">　　□メーター位置は車両等の影響がない（通過又は駐車）</w:t>
      </w:r>
    </w:p>
    <w:p w:rsidR="00E15DD1" w:rsidRDefault="00851BBD" w:rsidP="00570A38">
      <w:pPr>
        <w:spacing w:line="400" w:lineRule="exact"/>
        <w:rPr>
          <w:sz w:val="28"/>
          <w:shd w:val="pct15" w:color="auto" w:fill="FFFFFF"/>
        </w:rPr>
      </w:pPr>
      <w:r w:rsidRPr="00851BBD">
        <w:rPr>
          <w:rFonts w:hint="eastAsia"/>
          <w:sz w:val="28"/>
          <w:shd w:val="pct15" w:color="auto" w:fill="FFFFFF"/>
        </w:rPr>
        <w:t>□水道使用開始申込書（工事用水として水道を使用する場合）</w:t>
      </w:r>
      <w:r>
        <w:rPr>
          <w:rFonts w:hint="eastAsia"/>
          <w:sz w:val="28"/>
          <w:shd w:val="pct15" w:color="auto" w:fill="FFFFFF"/>
        </w:rPr>
        <w:t>1部</w:t>
      </w:r>
    </w:p>
    <w:p w:rsidR="00387DAB" w:rsidRPr="00387DAB" w:rsidRDefault="00387DAB" w:rsidP="00570A38">
      <w:pPr>
        <w:spacing w:line="400" w:lineRule="exact"/>
        <w:rPr>
          <w:sz w:val="28"/>
          <w:shd w:val="pct15" w:color="auto" w:fill="FFFFFF"/>
        </w:rPr>
      </w:pPr>
    </w:p>
    <w:p w:rsidR="00550B03" w:rsidRDefault="00550B03" w:rsidP="00550B03">
      <w:pPr>
        <w:spacing w:line="400" w:lineRule="exact"/>
        <w:rPr>
          <w:sz w:val="28"/>
          <w:shd w:val="pct15" w:color="auto" w:fill="FFFFFF"/>
        </w:rPr>
      </w:pPr>
      <w:r w:rsidRPr="0043576C">
        <w:rPr>
          <w:rFonts w:hint="eastAsia"/>
          <w:sz w:val="28"/>
          <w:shd w:val="pct15" w:color="auto" w:fill="FFFFFF"/>
        </w:rPr>
        <w:t>□</w:t>
      </w:r>
      <w:r w:rsidR="00DD70B8">
        <w:rPr>
          <w:rFonts w:hint="eastAsia"/>
          <w:sz w:val="28"/>
          <w:shd w:val="pct15" w:color="auto" w:fill="FFFFFF"/>
        </w:rPr>
        <w:t>承</w:t>
      </w:r>
      <w:r w:rsidR="00E33E1B">
        <w:rPr>
          <w:rFonts w:hint="eastAsia"/>
          <w:sz w:val="28"/>
          <w:shd w:val="pct15" w:color="auto" w:fill="FFFFFF"/>
        </w:rPr>
        <w:t>諾書、誓約書</w:t>
      </w:r>
      <w:r w:rsidR="00851BBD">
        <w:rPr>
          <w:rFonts w:hint="eastAsia"/>
          <w:sz w:val="28"/>
          <w:shd w:val="pct15" w:color="auto" w:fill="FFFFFF"/>
        </w:rPr>
        <w:t>（該当</w:t>
      </w:r>
      <w:r w:rsidR="00DD70B8">
        <w:rPr>
          <w:rFonts w:hint="eastAsia"/>
          <w:sz w:val="28"/>
          <w:shd w:val="pct15" w:color="auto" w:fill="FFFFFF"/>
        </w:rPr>
        <w:t>がある場合のみ）</w:t>
      </w:r>
    </w:p>
    <w:p w:rsidR="00E15DD1" w:rsidRDefault="00E15DD1" w:rsidP="00550B03">
      <w:pPr>
        <w:spacing w:line="400" w:lineRule="exact"/>
        <w:rPr>
          <w:sz w:val="28"/>
          <w:shd w:val="pct15" w:color="auto" w:fill="FFFFFF"/>
        </w:rPr>
      </w:pPr>
    </w:p>
    <w:p w:rsidR="00476517" w:rsidRPr="00570A38" w:rsidRDefault="00E15DD1" w:rsidP="00550B03">
      <w:pPr>
        <w:spacing w:line="400" w:lineRule="exact"/>
        <w:rPr>
          <w:rFonts w:ascii="ＭＳ ゴシック" w:eastAsia="ＭＳ ゴシック" w:hAnsi="ＭＳ ゴシック"/>
          <w:b/>
          <w:sz w:val="28"/>
        </w:rPr>
      </w:pPr>
      <w:r w:rsidRPr="00570A38">
        <w:rPr>
          <w:rFonts w:ascii="ＭＳ ゴシック" w:eastAsia="ＭＳ ゴシック" w:hAnsi="ＭＳ ゴシック" w:hint="eastAsia"/>
          <w:b/>
          <w:sz w:val="28"/>
        </w:rPr>
        <w:t>その他説明事項について</w:t>
      </w:r>
    </w:p>
    <w:p w:rsidR="00E15DD1" w:rsidRDefault="00E15DD1" w:rsidP="00E15DD1">
      <w:pPr>
        <w:spacing w:line="400" w:lineRule="exact"/>
        <w:ind w:left="220" w:hangingChars="100" w:hanging="220"/>
        <w:rPr>
          <w:sz w:val="22"/>
        </w:rPr>
      </w:pPr>
      <w:r w:rsidRPr="00BD4AC3">
        <w:rPr>
          <w:rFonts w:hint="eastAsia"/>
          <w:sz w:val="22"/>
        </w:rPr>
        <w:t>□</w:t>
      </w:r>
      <w:r w:rsidR="00570A38" w:rsidRPr="00BD4AC3">
        <w:rPr>
          <w:rFonts w:hint="eastAsia"/>
          <w:sz w:val="22"/>
        </w:rPr>
        <w:t xml:space="preserve">　</w:t>
      </w:r>
      <w:r w:rsidRPr="00BD4AC3">
        <w:rPr>
          <w:rFonts w:hint="eastAsia"/>
          <w:sz w:val="22"/>
        </w:rPr>
        <w:t>水</w:t>
      </w:r>
      <w:r w:rsidR="007F6968" w:rsidRPr="00BD4AC3">
        <w:rPr>
          <w:rFonts w:hint="eastAsia"/>
          <w:sz w:val="22"/>
        </w:rPr>
        <w:t>道の加入金及び給水装置工事申込に係る手数料</w:t>
      </w:r>
      <w:r w:rsidR="00214CB7" w:rsidRPr="00BD4AC3">
        <w:rPr>
          <w:rFonts w:hint="eastAsia"/>
          <w:sz w:val="22"/>
        </w:rPr>
        <w:t>について</w:t>
      </w:r>
      <w:r w:rsidRPr="00BD4AC3">
        <w:rPr>
          <w:rFonts w:hint="eastAsia"/>
          <w:sz w:val="22"/>
        </w:rPr>
        <w:t>説明を受</w:t>
      </w:r>
      <w:r w:rsidR="00C919D2" w:rsidRPr="00BD4AC3">
        <w:rPr>
          <w:rFonts w:hint="eastAsia"/>
          <w:sz w:val="22"/>
        </w:rPr>
        <w:t>けました。加入金については給水装置工事事業者から申込者に説明を行いました。</w:t>
      </w:r>
    </w:p>
    <w:p w:rsidR="00974AE9" w:rsidRPr="00BD4AC3" w:rsidRDefault="00974AE9" w:rsidP="00E15DD1">
      <w:pPr>
        <w:spacing w:line="400" w:lineRule="exact"/>
        <w:ind w:left="220" w:hangingChars="100" w:hanging="220"/>
        <w:rPr>
          <w:sz w:val="22"/>
        </w:rPr>
      </w:pPr>
      <w:r>
        <w:rPr>
          <w:rFonts w:hint="eastAsia"/>
          <w:sz w:val="22"/>
        </w:rPr>
        <w:t>□　給水装置工事の承認を受けた設計審査手数料</w:t>
      </w:r>
      <w:r w:rsidR="005901E5">
        <w:rPr>
          <w:rFonts w:hint="eastAsia"/>
          <w:sz w:val="22"/>
        </w:rPr>
        <w:t>について</w:t>
      </w:r>
      <w:r>
        <w:rPr>
          <w:rFonts w:hint="eastAsia"/>
          <w:sz w:val="22"/>
        </w:rPr>
        <w:t>は</w:t>
      </w:r>
      <w:bookmarkStart w:id="0" w:name="_GoBack"/>
      <w:bookmarkEnd w:id="0"/>
      <w:r>
        <w:rPr>
          <w:rFonts w:hint="eastAsia"/>
          <w:sz w:val="22"/>
        </w:rPr>
        <w:t>特別な事情がない限り返金しない説明を受けました。</w:t>
      </w:r>
    </w:p>
    <w:p w:rsidR="00214CB7" w:rsidRPr="00BD4AC3" w:rsidRDefault="00E15DD1" w:rsidP="00214CB7">
      <w:pPr>
        <w:spacing w:line="400" w:lineRule="exact"/>
        <w:ind w:left="220" w:hangingChars="100" w:hanging="220"/>
        <w:rPr>
          <w:sz w:val="22"/>
        </w:rPr>
      </w:pPr>
      <w:r w:rsidRPr="00BD4AC3">
        <w:rPr>
          <w:rFonts w:hint="eastAsia"/>
          <w:sz w:val="22"/>
        </w:rPr>
        <w:t>□</w:t>
      </w:r>
      <w:r w:rsidR="00570A38" w:rsidRPr="00BD4AC3">
        <w:rPr>
          <w:rFonts w:hint="eastAsia"/>
          <w:sz w:val="22"/>
        </w:rPr>
        <w:t xml:space="preserve">　</w:t>
      </w:r>
      <w:r w:rsidRPr="00BD4AC3">
        <w:rPr>
          <w:rFonts w:hint="eastAsia"/>
          <w:sz w:val="22"/>
        </w:rPr>
        <w:t>町が指定</w:t>
      </w:r>
      <w:r w:rsidR="00214CB7" w:rsidRPr="00BD4AC3">
        <w:rPr>
          <w:rFonts w:hint="eastAsia"/>
          <w:sz w:val="22"/>
        </w:rPr>
        <w:t>する一次側の材料（高密度ポリエチレン管）及び施工方法（EF接合）について説明を受けました。</w:t>
      </w:r>
    </w:p>
    <w:p w:rsidR="00574CC3" w:rsidRPr="00BD4AC3" w:rsidRDefault="00214CB7" w:rsidP="00550B03">
      <w:pPr>
        <w:pStyle w:val="a7"/>
        <w:numPr>
          <w:ilvl w:val="0"/>
          <w:numId w:val="3"/>
        </w:numPr>
        <w:spacing w:line="400" w:lineRule="exact"/>
        <w:ind w:leftChars="0"/>
        <w:rPr>
          <w:sz w:val="22"/>
        </w:rPr>
      </w:pPr>
      <w:r w:rsidRPr="00BD4AC3">
        <w:rPr>
          <w:sz w:val="22"/>
        </w:rPr>
        <w:t xml:space="preserve"> </w:t>
      </w:r>
      <w:r w:rsidRPr="00BD4AC3">
        <w:rPr>
          <w:rFonts w:hint="eastAsia"/>
          <w:sz w:val="22"/>
        </w:rPr>
        <w:t>スマートメーターについて</w:t>
      </w:r>
      <w:r w:rsidR="00570A38" w:rsidRPr="00BD4AC3">
        <w:rPr>
          <w:rFonts w:hint="eastAsia"/>
          <w:sz w:val="22"/>
        </w:rPr>
        <w:t>説明を受けました。</w:t>
      </w:r>
      <w:r w:rsidRPr="00BD4AC3">
        <w:rPr>
          <w:rFonts w:hint="eastAsia"/>
          <w:sz w:val="22"/>
        </w:rPr>
        <w:t>なお、貸与されたスマートメーター及び通信端末を</w:t>
      </w:r>
      <w:r w:rsidR="00476517" w:rsidRPr="00BD4AC3">
        <w:rPr>
          <w:rFonts w:hint="eastAsia"/>
          <w:sz w:val="22"/>
        </w:rPr>
        <w:t>事業者の</w:t>
      </w:r>
      <w:r w:rsidRPr="00BD4AC3">
        <w:rPr>
          <w:rFonts w:hint="eastAsia"/>
          <w:sz w:val="22"/>
        </w:rPr>
        <w:t>過失により破損もしくは紛失した場合は</w:t>
      </w:r>
      <w:r w:rsidR="00476517" w:rsidRPr="00BD4AC3">
        <w:rPr>
          <w:rFonts w:hint="eastAsia"/>
          <w:sz w:val="22"/>
        </w:rPr>
        <w:t>、購入費用を</w:t>
      </w:r>
      <w:r w:rsidRPr="00BD4AC3">
        <w:rPr>
          <w:rFonts w:hint="eastAsia"/>
          <w:sz w:val="22"/>
        </w:rPr>
        <w:t>弁償します。</w:t>
      </w:r>
    </w:p>
    <w:p w:rsidR="00E260FB" w:rsidRDefault="00E260FB" w:rsidP="00E260FB">
      <w:pPr>
        <w:pStyle w:val="a7"/>
        <w:spacing w:line="400" w:lineRule="exact"/>
        <w:ind w:leftChars="0" w:left="360"/>
        <w:rPr>
          <w:sz w:val="24"/>
        </w:rPr>
      </w:pPr>
    </w:p>
    <w:p w:rsidR="00F12212" w:rsidRPr="00E260FB" w:rsidRDefault="00F12212" w:rsidP="00E260FB">
      <w:pPr>
        <w:pStyle w:val="a7"/>
        <w:spacing w:line="400" w:lineRule="exact"/>
        <w:ind w:leftChars="0" w:left="360"/>
        <w:rPr>
          <w:sz w:val="24"/>
        </w:rPr>
      </w:pPr>
      <w:r>
        <w:rPr>
          <w:rFonts w:hint="eastAsia"/>
          <w:sz w:val="24"/>
        </w:rPr>
        <w:t>令和　　年　　月　　日</w:t>
      </w:r>
    </w:p>
    <w:p w:rsidR="00F12212" w:rsidRDefault="00F12212" w:rsidP="00574CC3">
      <w:pPr>
        <w:spacing w:line="400" w:lineRule="exact"/>
        <w:ind w:firstLineChars="1000" w:firstLine="2400"/>
        <w:rPr>
          <w:sz w:val="24"/>
        </w:rPr>
      </w:pPr>
    </w:p>
    <w:p w:rsidR="009F6414" w:rsidRDefault="00877B8E" w:rsidP="00574CC3">
      <w:pPr>
        <w:spacing w:line="400" w:lineRule="exact"/>
        <w:ind w:firstLineChars="1000" w:firstLine="2400"/>
        <w:rPr>
          <w:sz w:val="24"/>
        </w:rPr>
      </w:pPr>
      <w:r>
        <w:rPr>
          <w:rFonts w:hint="eastAsia"/>
          <w:sz w:val="24"/>
        </w:rPr>
        <w:t>事業者名称</w:t>
      </w:r>
    </w:p>
    <w:p w:rsidR="00877B8E" w:rsidRPr="009F6414" w:rsidRDefault="00877B8E" w:rsidP="00574CC3">
      <w:pPr>
        <w:spacing w:line="400" w:lineRule="exact"/>
        <w:ind w:firstLineChars="1000" w:firstLine="2400"/>
        <w:rPr>
          <w:sz w:val="24"/>
        </w:rPr>
      </w:pPr>
    </w:p>
    <w:p w:rsidR="003460DB" w:rsidRPr="00914E85" w:rsidRDefault="009F6414" w:rsidP="00F12212">
      <w:pPr>
        <w:spacing w:line="400" w:lineRule="exact"/>
        <w:ind w:firstLineChars="500" w:firstLine="2400"/>
        <w:rPr>
          <w:sz w:val="24"/>
        </w:rPr>
      </w:pPr>
      <w:r w:rsidRPr="00574CC3">
        <w:rPr>
          <w:rFonts w:hint="eastAsia"/>
          <w:spacing w:val="120"/>
          <w:kern w:val="0"/>
          <w:sz w:val="24"/>
          <w:fitText w:val="1200" w:id="-1716323832"/>
        </w:rPr>
        <w:t>代表</w:t>
      </w:r>
      <w:r w:rsidRPr="00574CC3">
        <w:rPr>
          <w:rFonts w:hint="eastAsia"/>
          <w:kern w:val="0"/>
          <w:sz w:val="24"/>
          <w:fitText w:val="1200" w:id="-1716323832"/>
        </w:rPr>
        <w:t>者</w:t>
      </w:r>
    </w:p>
    <w:sectPr w:rsidR="003460DB" w:rsidRPr="00914E85" w:rsidSect="00F12212">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E9" w:rsidRDefault="00974AE9" w:rsidP="007B39F5">
      <w:r>
        <w:separator/>
      </w:r>
    </w:p>
  </w:endnote>
  <w:endnote w:type="continuationSeparator" w:id="0">
    <w:p w:rsidR="00974AE9" w:rsidRDefault="00974AE9" w:rsidP="007B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E9" w:rsidRDefault="00974AE9" w:rsidP="007B39F5">
      <w:r>
        <w:separator/>
      </w:r>
    </w:p>
  </w:footnote>
  <w:footnote w:type="continuationSeparator" w:id="0">
    <w:p w:rsidR="00974AE9" w:rsidRDefault="00974AE9" w:rsidP="007B3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07C5F"/>
    <w:multiLevelType w:val="hybridMultilevel"/>
    <w:tmpl w:val="316ED366"/>
    <w:lvl w:ilvl="0" w:tplc="EDE62A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85476E"/>
    <w:multiLevelType w:val="hybridMultilevel"/>
    <w:tmpl w:val="3C18C670"/>
    <w:lvl w:ilvl="0" w:tplc="BD887B8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845A4E"/>
    <w:multiLevelType w:val="hybridMultilevel"/>
    <w:tmpl w:val="5F8E4564"/>
    <w:lvl w:ilvl="0" w:tplc="0426A0A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9A"/>
    <w:rsid w:val="0010145B"/>
    <w:rsid w:val="00214CB7"/>
    <w:rsid w:val="003460DB"/>
    <w:rsid w:val="00387DAB"/>
    <w:rsid w:val="0043576C"/>
    <w:rsid w:val="00476517"/>
    <w:rsid w:val="00550B03"/>
    <w:rsid w:val="00570A38"/>
    <w:rsid w:val="00574CC3"/>
    <w:rsid w:val="005901E5"/>
    <w:rsid w:val="005F2DDA"/>
    <w:rsid w:val="0065212B"/>
    <w:rsid w:val="00792C0D"/>
    <w:rsid w:val="007B39F5"/>
    <w:rsid w:val="007F6968"/>
    <w:rsid w:val="00851BBD"/>
    <w:rsid w:val="008635F1"/>
    <w:rsid w:val="00877B8E"/>
    <w:rsid w:val="008E6150"/>
    <w:rsid w:val="00911E1E"/>
    <w:rsid w:val="00914E85"/>
    <w:rsid w:val="0095539B"/>
    <w:rsid w:val="00974AE9"/>
    <w:rsid w:val="00997543"/>
    <w:rsid w:val="00997735"/>
    <w:rsid w:val="009F6414"/>
    <w:rsid w:val="00A3450B"/>
    <w:rsid w:val="00BD4AC3"/>
    <w:rsid w:val="00C919D2"/>
    <w:rsid w:val="00D16473"/>
    <w:rsid w:val="00DB49D6"/>
    <w:rsid w:val="00DC7CE2"/>
    <w:rsid w:val="00DD70B8"/>
    <w:rsid w:val="00E15DD1"/>
    <w:rsid w:val="00E260FB"/>
    <w:rsid w:val="00E33E1B"/>
    <w:rsid w:val="00F12212"/>
    <w:rsid w:val="00F20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645B75DF-3599-4AFA-AC34-4F0397C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9F5"/>
    <w:pPr>
      <w:tabs>
        <w:tab w:val="center" w:pos="4252"/>
        <w:tab w:val="right" w:pos="8504"/>
      </w:tabs>
      <w:snapToGrid w:val="0"/>
    </w:pPr>
  </w:style>
  <w:style w:type="character" w:customStyle="1" w:styleId="a4">
    <w:name w:val="ヘッダー (文字)"/>
    <w:basedOn w:val="a0"/>
    <w:link w:val="a3"/>
    <w:uiPriority w:val="99"/>
    <w:rsid w:val="007B39F5"/>
  </w:style>
  <w:style w:type="paragraph" w:styleId="a5">
    <w:name w:val="footer"/>
    <w:basedOn w:val="a"/>
    <w:link w:val="a6"/>
    <w:uiPriority w:val="99"/>
    <w:unhideWhenUsed/>
    <w:rsid w:val="007B39F5"/>
    <w:pPr>
      <w:tabs>
        <w:tab w:val="center" w:pos="4252"/>
        <w:tab w:val="right" w:pos="8504"/>
      </w:tabs>
      <w:snapToGrid w:val="0"/>
    </w:pPr>
  </w:style>
  <w:style w:type="character" w:customStyle="1" w:styleId="a6">
    <w:name w:val="フッター (文字)"/>
    <w:basedOn w:val="a0"/>
    <w:link w:val="a5"/>
    <w:uiPriority w:val="99"/>
    <w:rsid w:val="007B39F5"/>
  </w:style>
  <w:style w:type="paragraph" w:styleId="a7">
    <w:name w:val="List Paragraph"/>
    <w:basedOn w:val="a"/>
    <w:uiPriority w:val="34"/>
    <w:qFormat/>
    <w:rsid w:val="00214CB7"/>
    <w:pPr>
      <w:ind w:leftChars="400" w:left="840"/>
    </w:pPr>
  </w:style>
  <w:style w:type="paragraph" w:styleId="a8">
    <w:name w:val="Balloon Text"/>
    <w:basedOn w:val="a"/>
    <w:link w:val="a9"/>
    <w:uiPriority w:val="99"/>
    <w:semiHidden/>
    <w:unhideWhenUsed/>
    <w:rsid w:val="00574C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4C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ひとみ</dc:creator>
  <cp:keywords/>
  <dc:description/>
  <cp:lastModifiedBy>上田 涼二</cp:lastModifiedBy>
  <cp:revision>19</cp:revision>
  <cp:lastPrinted>2022-07-01T05:40:00Z</cp:lastPrinted>
  <dcterms:created xsi:type="dcterms:W3CDTF">2021-09-22T02:45:00Z</dcterms:created>
  <dcterms:modified xsi:type="dcterms:W3CDTF">2022-07-01T06:13:00Z</dcterms:modified>
</cp:coreProperties>
</file>